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448E4F" w14:textId="77777777" w:rsidR="00E1714E" w:rsidRPr="00716950" w:rsidRDefault="00E1714E" w:rsidP="00E1714E">
      <w:pPr>
        <w:shd w:val="clear" w:color="auto" w:fill="FFFFFF"/>
        <w:tabs>
          <w:tab w:val="left" w:pos="1440"/>
        </w:tabs>
        <w:spacing w:after="0" w:line="28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6950">
        <w:rPr>
          <w:rFonts w:ascii="Times New Roman" w:hAnsi="Times New Roman" w:cs="Times New Roman"/>
          <w:b/>
          <w:bCs/>
          <w:sz w:val="28"/>
          <w:szCs w:val="28"/>
        </w:rPr>
        <w:t>TỌA ĐÀM NHÂN SINH HẠNH PHÚC</w:t>
      </w:r>
    </w:p>
    <w:p w14:paraId="1E1447E4" w14:textId="77777777" w:rsidR="00E1714E" w:rsidRPr="00716950" w:rsidRDefault="00E1714E" w:rsidP="00E1714E">
      <w:pPr>
        <w:shd w:val="clear" w:color="auto" w:fill="FFFFFF"/>
        <w:tabs>
          <w:tab w:val="left" w:pos="1440"/>
        </w:tabs>
        <w:spacing w:after="0" w:line="28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6950">
        <w:rPr>
          <w:rFonts w:ascii="Times New Roman" w:hAnsi="Times New Roman" w:cs="Times New Roman"/>
          <w:b/>
          <w:bCs/>
          <w:sz w:val="28"/>
          <w:szCs w:val="28"/>
        </w:rPr>
        <w:t>(Giảng Giải Đệ Tử Quy)</w:t>
      </w:r>
    </w:p>
    <w:p w14:paraId="0B16AB7B" w14:textId="632A8F6C" w:rsidR="00E1714E" w:rsidRPr="0029469A" w:rsidRDefault="00E1714E" w:rsidP="00E1714E">
      <w:pPr>
        <w:pStyle w:val="A1"/>
        <w:spacing w:after="0"/>
        <w:ind w:firstLine="0"/>
        <w:jc w:val="center"/>
        <w:outlineLvl w:val="9"/>
        <w:rPr>
          <w:rFonts w:ascii="Times New Roman" w:hAnsi="Times New Roman" w:cs="Times New Roman"/>
          <w:i/>
          <w:iCs/>
          <w:lang w:val="en-US"/>
        </w:rPr>
      </w:pPr>
      <w:r w:rsidRPr="00716950">
        <w:rPr>
          <w:rFonts w:ascii="Times New Roman" w:hAnsi="Times New Roman" w:cs="Times New Roman"/>
        </w:rPr>
        <w:t xml:space="preserve">Tập </w:t>
      </w:r>
      <w:r>
        <w:rPr>
          <w:rFonts w:ascii="Times New Roman" w:hAnsi="Times New Roman" w:cs="Times New Roman"/>
          <w:lang w:val="en-US"/>
        </w:rPr>
        <w:t>40</w:t>
      </w:r>
    </w:p>
    <w:p w14:paraId="7FBD4341" w14:textId="77777777" w:rsidR="00E1714E" w:rsidRPr="00716950" w:rsidRDefault="00E1714E" w:rsidP="00E1714E">
      <w:pPr>
        <w:shd w:val="clear" w:color="auto" w:fill="FFFFFF"/>
        <w:tabs>
          <w:tab w:val="left" w:pos="1440"/>
          <w:tab w:val="left" w:pos="2160"/>
          <w:tab w:val="left" w:pos="3060"/>
        </w:tabs>
        <w:spacing w:before="120"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Giám định: Lão pháp sư Tịnh Không</w:t>
      </w:r>
    </w:p>
    <w:p w14:paraId="1ACA0FF3" w14:textId="77777777" w:rsidR="00E1714E" w:rsidRPr="00716950" w:rsidRDefault="00E1714E" w:rsidP="00E1714E">
      <w:pPr>
        <w:shd w:val="clear" w:color="auto" w:fill="FFFFFF"/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Chủ giảng: Thầy Thái Lễ Húc</w:t>
      </w:r>
    </w:p>
    <w:p w14:paraId="54D29027" w14:textId="77777777" w:rsidR="00E1714E" w:rsidRDefault="00E1714E" w:rsidP="00E1714E">
      <w:pPr>
        <w:shd w:val="clear" w:color="auto" w:fill="FFFFFF"/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 xml:space="preserve">Địa điểm: </w:t>
      </w:r>
      <w:r w:rsidRPr="002505AD">
        <w:rPr>
          <w:rFonts w:ascii="Times New Roman" w:hAnsi="Times New Roman" w:cs="Times New Roman"/>
          <w:i/>
          <w:iCs/>
          <w:sz w:val="28"/>
          <w:szCs w:val="28"/>
        </w:rPr>
        <w:t xml:space="preserve">Học </w:t>
      </w:r>
      <w:r>
        <w:rPr>
          <w:rFonts w:ascii="Times New Roman" w:hAnsi="Times New Roman" w:cs="Times New Roman"/>
          <w:i/>
          <w:iCs/>
          <w:sz w:val="28"/>
          <w:szCs w:val="28"/>
        </w:rPr>
        <w:t>h</w:t>
      </w:r>
      <w:r w:rsidRPr="002505AD">
        <w:rPr>
          <w:rFonts w:ascii="Times New Roman" w:hAnsi="Times New Roman" w:cs="Times New Roman"/>
          <w:i/>
          <w:iCs/>
          <w:sz w:val="28"/>
          <w:szCs w:val="28"/>
        </w:rPr>
        <w:t xml:space="preserve">ội Tịnh </w:t>
      </w:r>
      <w:r>
        <w:rPr>
          <w:rFonts w:ascii="Times New Roman" w:hAnsi="Times New Roman" w:cs="Times New Roman"/>
          <w:i/>
          <w:iCs/>
          <w:sz w:val="28"/>
          <w:szCs w:val="28"/>
        </w:rPr>
        <w:t>t</w:t>
      </w:r>
      <w:r w:rsidRPr="002505AD">
        <w:rPr>
          <w:rFonts w:ascii="Times New Roman" w:hAnsi="Times New Roman" w:cs="Times New Roman"/>
          <w:i/>
          <w:iCs/>
          <w:sz w:val="28"/>
          <w:szCs w:val="28"/>
        </w:rPr>
        <w:t>ông Đài Nam, Đài Loan</w:t>
      </w:r>
    </w:p>
    <w:p w14:paraId="2CF10ED2" w14:textId="77777777" w:rsidR="00E1714E" w:rsidRPr="00716950" w:rsidRDefault="00E1714E" w:rsidP="00E1714E">
      <w:pPr>
        <w:shd w:val="clear" w:color="auto" w:fill="FFFFFF"/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Thời gian: 15/02/2005 - 23/02/2005</w:t>
      </w:r>
    </w:p>
    <w:p w14:paraId="36D26249" w14:textId="77777777" w:rsidR="00E1714E" w:rsidRPr="00716950" w:rsidRDefault="00E1714E" w:rsidP="00E1714E">
      <w:pPr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Việt dịch: Ban biên dịch Pháp Âm Tuyên Lưu</w:t>
      </w:r>
    </w:p>
    <w:p w14:paraId="401155BF" w14:textId="77777777" w:rsidR="00E1714E" w:rsidRPr="00716950" w:rsidRDefault="00E1714E" w:rsidP="00E1714E">
      <w:pPr>
        <w:shd w:val="clear" w:color="auto" w:fill="FFFFFF"/>
        <w:tabs>
          <w:tab w:val="left" w:pos="1440"/>
        </w:tabs>
        <w:spacing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8858DB7" w14:textId="77777777" w:rsidR="00DC36E4" w:rsidRDefault="00AD6E08" w:rsidP="00E1714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Xin chào mọi người! Chúng ta đã giảng đến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“gần người nhân, tốt vô hạn”</w:t>
      </w:r>
      <w:r w:rsidRPr="00C95A4A">
        <w:rPr>
          <w:rFonts w:ascii="Times New Roman" w:hAnsi="Times New Roman" w:cs="Times New Roman"/>
          <w:sz w:val="28"/>
          <w:szCs w:val="28"/>
        </w:rPr>
        <w:t>.</w:t>
      </w:r>
    </w:p>
    <w:p w14:paraId="1FCE4191" w14:textId="00B6AED8" w:rsidR="00DC36E4" w:rsidRDefault="00AD6E08" w:rsidP="00E1714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“Gần” ở đây quan trọng nhất là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từng giây từng phút phải ghi nhớ lời dạy của thánh hiền,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được hời hợt.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cần thường đem “quân thân sư” này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ra quán chiếu xem mình đã làm được chưa,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tin rằng sẽ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“đức ngày tăng, lỗi ngày giảm”</w:t>
      </w:r>
      <w:r w:rsidRPr="00C95A4A">
        <w:rPr>
          <w:rFonts w:ascii="Times New Roman" w:hAnsi="Times New Roman" w:cs="Times New Roman"/>
          <w:sz w:val="28"/>
          <w:szCs w:val="28"/>
        </w:rPr>
        <w:t>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tin rằng người với người nhất định sẽ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phát triển tới cảnh giới càng ngày càng viên mãn. Lần trước đã nói đến, chỉ cần người lãnh đạo,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cần cha mẹ, thầy cô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tuân thủ được quân, thân, sư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nhất định có thể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dạy tốt được công nhân viên, con cái và học sinh của mình. Cũng như vậy,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hiện nay giữa đồng nghiệp với nhau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thể làm quân, thân, sư hay không?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không?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thể!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Giữa đồng nghiệp với nhau,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đều có thể tuân thủ nội quy của công ty,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lấy mình làm gương cho họ thấy,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chính là “tác chi quân”. Tiếp đến,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giữa đồng nghiệp với nhau thường xuyên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quan tâm chăm sóc lẫn nhau,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món gì ngon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đều hào phóng mang ra chia sẻ với họ,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họ cảm thấy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coi họ như là người thân vậy,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chính là “tác chi thân”. Khi họ có điều gì chưa hiểu,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bạn lại có kinh nghi</w:t>
      </w:r>
      <w:r w:rsidR="008D59C3">
        <w:rPr>
          <w:rFonts w:ascii="Times New Roman" w:hAnsi="Times New Roman" w:cs="Times New Roman"/>
          <w:sz w:val="28"/>
          <w:szCs w:val="28"/>
        </w:rPr>
        <w:t>ệ</w:t>
      </w:r>
      <w:r w:rsidRPr="00C95A4A">
        <w:rPr>
          <w:rFonts w:ascii="Times New Roman" w:hAnsi="Times New Roman" w:cs="Times New Roman"/>
          <w:sz w:val="28"/>
          <w:szCs w:val="28"/>
        </w:rPr>
        <w:t>m rất phong phú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ta cũng rất khảng khái chỉ dẫn cho họ,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gọi là “tác chi sư”.Vì thế, giữa đồng nghiệp với nhau muốn viên mãn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cũng có thể dùng quân, thân, sư để tự mình quán chiếu,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tin rằng bạn nhất định có thể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trở nên vô cùng quan trọng và rất có sức ảnh hưởng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suy nghĩ của bạn bè,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một người bạn tốt trong lòng của họ.</w:t>
      </w:r>
    </w:p>
    <w:p w14:paraId="541E0313" w14:textId="506B0427" w:rsidR="00DC36E4" w:rsidRDefault="00AD6E08" w:rsidP="00E1714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Đối với cha mẹ có thể làm quân, thân, sư được không?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không?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</w:t>
      </w:r>
      <w:r w:rsidR="008D59C3">
        <w:rPr>
          <w:rFonts w:ascii="Times New Roman" w:hAnsi="Times New Roman" w:cs="Times New Roman"/>
          <w:sz w:val="28"/>
          <w:szCs w:val="28"/>
        </w:rPr>
        <w:t>ú</w:t>
      </w:r>
      <w:r w:rsidRPr="00C95A4A">
        <w:rPr>
          <w:rFonts w:ascii="Times New Roman" w:hAnsi="Times New Roman" w:cs="Times New Roman"/>
          <w:sz w:val="28"/>
          <w:szCs w:val="28"/>
        </w:rPr>
        <w:t>ng v</w:t>
      </w:r>
      <w:r w:rsidR="008D59C3">
        <w:rPr>
          <w:rFonts w:ascii="Times New Roman" w:hAnsi="Times New Roman" w:cs="Times New Roman"/>
          <w:sz w:val="28"/>
          <w:szCs w:val="28"/>
        </w:rPr>
        <w:t>ậ</w:t>
      </w:r>
      <w:r w:rsidRPr="00C95A4A">
        <w:rPr>
          <w:rFonts w:ascii="Times New Roman" w:hAnsi="Times New Roman" w:cs="Times New Roman"/>
          <w:sz w:val="28"/>
          <w:szCs w:val="28"/>
        </w:rPr>
        <w:t>y!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“đại đạo bất khí”,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đại đạo chân thật trong vũ trụ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chắc chắn đặt ở đâu trong bốn biển cũng đều đúng.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sau khi con người già đi,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khi không huân tập lời dạy bảo của thánh hiền,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ngược lại tuổi già sẽ rất tham,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Khổng phu tử mới khuyên bảo: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“Người già phải răn ở sự tham”,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lo được lo mất,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lúc này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cần phận làm con cái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cố gắng dẫn dắt cha mẹ,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khuyên cha mẹ buông xuống những sự chấp trước này,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buông xuống chấp trước.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 xml:space="preserve">Khi bạn </w:t>
      </w:r>
      <w:r w:rsidRPr="00C95A4A">
        <w:rPr>
          <w:rFonts w:ascii="Times New Roman" w:hAnsi="Times New Roman" w:cs="Times New Roman"/>
          <w:sz w:val="28"/>
          <w:szCs w:val="28"/>
        </w:rPr>
        <w:lastRenderedPageBreak/>
        <w:t>muốn khuyên cha mẹ buông xuống những chấp trước này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thân tâm của họ mới càng ngày càng vui vẻ. Cho nên người già có tốt số hay không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tuyệt đối không phải chỉ nhìn vào việc họ ăn có ngon hay không,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là tâm linh có được nâng cao hay không?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khi chúng ta muốn làm người thầy tâm linh tốt cho cha mẹ,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trước tiên nhất định phải làm được quân,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lấy mình làm gương.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không thì cha mẹ nhất định sẽ nói: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“Con cũng như vậy mà còn nói cha mẹ.” Thêm nữa,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phải tận tâm hiếu thuận,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sự tin tưởng của cha mẹ đối với chúng ta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càng ngày càng cao.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cha mẹ tin tưởng bạn như vậy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họ sẽ nghe lời của ai?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Nghe lời của ai?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Đương nhiên sẽ nghe lời của bạn rồi.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thế bạn có thể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dẫn dắt, khuyên nhủ họ vào lúc thích hợp.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cũng là tác chi sư. Thường xuyên dùng quân, thân, sư để quán chiếu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lời nói việc làm, khởi tâm động niệm của chính mình.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đích thực là luôn thân cận người nhân đức,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thân cận thánh hiền,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thì sẽ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“tốt vô hạn, đức ngày tăng, lỗi ngày giảm”.</w:t>
      </w:r>
    </w:p>
    <w:p w14:paraId="38A26692" w14:textId="77777777" w:rsidR="00DC36E4" w:rsidRDefault="00AD6E08" w:rsidP="00E1714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i/>
          <w:iCs/>
          <w:sz w:val="28"/>
          <w:szCs w:val="28"/>
        </w:rPr>
        <w:t>“Không gần nhân, hại vô cùng, tiểu nhân đến, trăm việc hư.”</w:t>
      </w:r>
      <w:r w:rsidRPr="00C95A4A">
        <w:rPr>
          <w:rFonts w:ascii="Times New Roman" w:hAnsi="Times New Roman" w:cs="Times New Roman"/>
          <w:sz w:val="28"/>
          <w:szCs w:val="28"/>
        </w:rPr>
        <w:t xml:space="preserve"> Khi chúng ta không thân cận với người nhân đức,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lại thân cận với những kẻ tiểu nhân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thể sẽ bị ảnh hưởng, có câu “gần mực thì đen, gần đèn thì sáng”.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con người đối với việc lựa chọn hoàn cảnh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cực kỳ quan trọng. Thưa các bạn!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cái của bạn có biết lựa chọn thầy hay bạn tốt không?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biết không?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tôi đã từng diễn thuyết cho học sinh cấp hai,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nêu ra có ba người bạn cùng nhau đi du lịch,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 ra biển chơi,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đúng lúc gặp phải sóng to gió lớn,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thế là thuyền bị chìm.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may là tổ tiên của cả ba người có đức,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họ không chết, mà bị trôi dạt đến một hoang đảo.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Ba người ở đó nương tựa nhau mà sống.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Đột nhiên họ phát hiện ở trên bãi cát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cây đèn thần.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Thưa các bạn,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nhìn thấy đèn thần thì phải như thế nào?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may họ đã đọc qua câu chuyện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“Aladdin và cây đèn thần”,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liền chà xát cây đèn.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vừa chà một cái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một vị thần xuất hiện.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Vị thần nói: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“Thưa chủ nhân, tôi cho các bạn ba điều ước.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điều bởi vì các bạn có ba người,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ba chia ba bằng một,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mỗi người chỉ được một điều ước.” Người thứ nhất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anh ấy là tài xế xe taxi,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nói: “Tôi mỗi ngày sáng cũng lái xe, tối cũng lái xe,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vất vả,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điều ước của tôi là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cho tôi vài chiếc xe taxi để tôi cho người ta thuê,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làm ông chủ.”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Vị thần đèn liền nói: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“Chuyện nhỏ.”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Thế là người thứ nhất liền quay về nhà làm ông chủ cho thuê xe taxi. Người thứ hai làm nhân viên ở một siêu thị,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lúc phải luân phiên trực ba ca,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nửa đêm còn phải trực ca đêm,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anh nói: “Làm công việc như vậy cũng rất vất vả,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ước gì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tự mình có thể có một cửa hàng tiện lợi,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làm chủ rồi thuê người tới làm.”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Vị thần đèn này lại nói: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“Chuyện nhỏ”,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rồi như thế nào,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vèo một cái liền trở về nhà. Còn người thứ ba thì suy nghĩ một hồi lâu.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Thường ngày không có chí lớn,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mong đủ điểm thi đậu là được,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cũng chưa từng nghĩ muốn làm gì,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có nguyện vọng gì,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 ngày cứ nhàn hạ mặc kệ sự đời.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chợt suy nghĩ: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“Tôi cũng không có nguyện vọng gì cả,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điều hòn đảo hoang này cũng không đến nỗi tệ,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mà một mình tôi ở đây thì quá cô quạnh,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ước gì hai người đó trở lại đây với tôi.”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Vèo, có ai nghe thấy hai tiếng gào khóc không?</w:t>
      </w:r>
    </w:p>
    <w:p w14:paraId="143B3CCB" w14:textId="5A2C81AA" w:rsidR="00DC36E4" w:rsidRDefault="00AD6E08" w:rsidP="00E1714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Rất nhiều em học sinh nghe xong đều cười nghiêng ngả.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tôi liền hỏi các em: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“Xin hỏi, bên cạnh các em có người bạn nào kéo em xuống nước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giống như vậy hay không?”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Đột nhiên những đứa trẻ này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nhìn sang bên trái rồi lại nhìn sang bên phải,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 em có năng lực phán đoán hay không vậy?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 em bị chúng tôi hỏi khó,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không bi</w:t>
      </w:r>
      <w:r w:rsidR="008D59C3">
        <w:rPr>
          <w:rFonts w:ascii="Times New Roman" w:hAnsi="Times New Roman" w:cs="Times New Roman"/>
          <w:sz w:val="28"/>
          <w:szCs w:val="28"/>
        </w:rPr>
        <w:t>ế</w:t>
      </w:r>
      <w:r w:rsidRPr="00C95A4A">
        <w:rPr>
          <w:rFonts w:ascii="Times New Roman" w:hAnsi="Times New Roman" w:cs="Times New Roman"/>
          <w:sz w:val="28"/>
          <w:szCs w:val="28"/>
        </w:rPr>
        <w:t>t phải trả lời như thế nào cho phải. Tôi nói: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“Các em muốn có năng lực phán đoán bạn nào tốt, bạn nào xấu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phải học gì?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Đệ Tử Quy.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Đệ Tử Quy là kính chiếu yêu,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Đệ Tử Quy cũng là kính hiển thánh,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tốt hay bạn xấu chỉ cần nhìn qua là biết ngay,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cần dùng Đệ Tử Quy để đo lường thử là biết.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họ có thể thực hành được 30%-40%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không đơn giản rồi.</w:t>
      </w:r>
    </w:p>
    <w:p w14:paraId="44B15E27" w14:textId="77777777" w:rsidR="00DC36E4" w:rsidRDefault="00AD6E08" w:rsidP="00E1714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Chu Tử Trị Gia Cách Ngôn có nói: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“Gần gũi trẻ hư, lâu ngày ắt liên lụy đến mình.”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đức hạnh của chính mình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chưa được vững chắc thì đối với những người bạn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tương đối không có đức hạnh,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phải kính trọng nhưng tránh xa.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mắng họ không?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được!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“Phô việc ác, tức là ác,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ác cùng cực, tai họa đến.”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vẫn là phải kính trọng nhưng tránh xa. Trước tiên hãy cố gắng tu dưỡng đức hạnh của mình cho tốt.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Tiểu nhân bên ngoài dễ đề phòng,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tiểu nhân trong tâm thì như thế nào?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Khó đề phòng!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chúng ta không được nhận giặc làm cha nữa.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bây giờ phải hạ quyết tâm,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tuyệt đối không làm chuyện như vậy.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đã nhận giặc gì làm cha vậy?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Giặc phiền não,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phiền não tập khí.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Nó có lợi hại hay không?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Rõ ràng không muốn nổi giận mà nó lại đến,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rõ ràng không muốn tham, mà nó lại thế nào?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Lại nổi lên!</w:t>
      </w:r>
    </w:p>
    <w:p w14:paraId="3943298A" w14:textId="77777777" w:rsidR="00DC36E4" w:rsidRDefault="00AD6E08" w:rsidP="00E1714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 tôi đã nói với rất nhiều bạn bè,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giống như chúng ta đang vác một bao rác,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rõ ràng là hôi thối ngút trời,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vác mấy chục năm.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Đột nhiên có người nói với chúng ta: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“Bao đó là bao rác,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nó không có lợi ích gì với bạn hết.”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“Thật vậy sao?”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Nhìn lại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quả thực đều là rác cả,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lại nghĩ: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“Nhưng mà tôi cũng đã ở cùng với nó suốt mấy chục năm rồi,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lại không nỡ bỏ nó xuống.”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Cứ loay hoay ở đó. Cho nên “quán tâm là quan trọng”,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luôn quán chiếu tâm của chính mình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không cung kính hay không,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tham lam hay không,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lười biếng hay không,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không từ bi hay không?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khi nhìn thấy đám giặc này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phải lập tức như thế nào?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Sửa đổi,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tuyệt đối không để cho nó tiếp tục hung hăng càn quấy.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thì có thể thực sự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đuổi tiểu nhân ra ngoài một cách triệt để. Tiếp theo chúng ta cùng xem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chương thứ bảy là “Dư lực học văn”,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cùng đọc kinh văn một lần:</w:t>
      </w:r>
    </w:p>
    <w:p w14:paraId="11C3A5A2" w14:textId="77777777" w:rsidR="00DC36E4" w:rsidRDefault="00AD6E08" w:rsidP="00E1714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95A4A">
        <w:rPr>
          <w:rFonts w:ascii="Times New Roman" w:hAnsi="Times New Roman" w:cs="Times New Roman"/>
          <w:b/>
          <w:bCs/>
          <w:sz w:val="28"/>
          <w:szCs w:val="28"/>
        </w:rPr>
        <w:t>Không thực hành, chỉ học văn, tăng phù phiếm, thành người gì.</w:t>
      </w:r>
      <w:r w:rsidR="00DC36E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b/>
          <w:bCs/>
          <w:sz w:val="28"/>
          <w:szCs w:val="28"/>
        </w:rPr>
        <w:t>Chỉ thực hành, không học văn, theo ý mình, lầm đúng sai.</w:t>
      </w:r>
    </w:p>
    <w:p w14:paraId="7453B8B3" w14:textId="77777777" w:rsidR="00DC36E4" w:rsidRDefault="00AD6E08" w:rsidP="00E1714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Câu kinh văn này đã chỉ ra rằng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người muốn tăng trưởng học vấn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phải “thực hành” cộng thêm “học văn”,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giải hành tương ưng.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Việc này rất quan trọng.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Giải và hành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giống như hai bánh xe,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giả sử chỉ có một bánh xe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xe không thể chạy được,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là phải có hai bánh xe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cùng chạy rất nhịp nhàng mới được.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Giả như chỉ có một bánh chạy,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bánh bị hỏng,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sẽ có kết quả như thế nào?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xem trên kinh văn viết là “không thực hành,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học văn”, chỉ xem sách,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thậm chí là chỉ đạt được trình độ học vấn thật cao,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kết cục sẽ thế nào?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“Tăng phù phiếm.” Bạn xem, khi tôi đi dạy Đệ Tử Quy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những đứa trẻ sáu, bảy tuổi,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hôm nay thầy dạy các em học Đệ Tử Quy,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lập tức nói: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“Chúng em đã học qua rồi,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thuộc hết rồi”,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đầu của chúng đều như thế nào?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xem, ngạo mạn có cần phải học hay không?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Tự nó sẽ đến,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phải cẩn thận.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vừa mới bắt đầu nhất định phải khiến con trẻ biết được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học vấn là nhất định phải làm được, phải nỗ lực thực hành,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không thì sẽ tăng phù phiếm.</w:t>
      </w:r>
    </w:p>
    <w:p w14:paraId="4E338B06" w14:textId="0FFA8A79" w:rsidR="00DC36E4" w:rsidRDefault="00AD6E08" w:rsidP="00E1714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nên, tôi đã từng xem qua một bài báo có tiêu đề: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“Sinh viên giỏi chuyên ngành, cuộc sống trẻ thiểu năng.”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sao học lực cao như vậy,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đọc sách nhiều như vậy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kết quả ngay cả làm người cũng không biết?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những sách đọc được dùng để làm gì?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thi mà thôi,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có liên quan gì với cuộc sống cả!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tỷ lệ ly hôn cao nhất thuộc về người có trình độ nào?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thạc sĩ, tiến sĩ là những người có tỷ lệ ly hôn cao nhất.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sao người học nhiều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ngược lại, ngay cả bao dung khoan thứ,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ngay cả yêu thương người khác cũng không bi</w:t>
      </w:r>
      <w:r w:rsidR="008D59C3">
        <w:rPr>
          <w:rFonts w:ascii="Times New Roman" w:hAnsi="Times New Roman" w:cs="Times New Roman"/>
          <w:sz w:val="28"/>
          <w:szCs w:val="28"/>
        </w:rPr>
        <w:t>ế</w:t>
      </w:r>
      <w:r w:rsidRPr="00C95A4A">
        <w:rPr>
          <w:rFonts w:ascii="Times New Roman" w:hAnsi="Times New Roman" w:cs="Times New Roman"/>
          <w:sz w:val="28"/>
          <w:szCs w:val="28"/>
        </w:rPr>
        <w:t>t?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Vấn đề là ở đâu?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Sách đã cho họ những gì?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Tăng phù phiếm.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cảm thấy trình độ học vấn của tôi cao như vậy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bạn phải nghe theo tôi.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Đặc biệt là nếu họ lại là tiến sĩ máy tính,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 ngày đều làm bạn với máy vi tính,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máy vi tính rất dễ quản,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nhấn xuống là nó làm theo như vậy cho mình ngay,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phương pháp này đối với con người thì có được hay không?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Chắc chắn sẽ làm cho chúng bạn xa lánh,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“dư sức học văn”,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học văn rồi nhất định phải đi nỗ lực thực hành,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không sẽ “tăng phù phiếm, thành người gì”.</w:t>
      </w:r>
    </w:p>
    <w:p w14:paraId="25B4312F" w14:textId="029E2DF7" w:rsidR="00DC36E4" w:rsidRDefault="00AD6E08" w:rsidP="00E1714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“Chỉ thực hành”,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cũng rất chăm chỉ,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cần nghe một câu thì họ làm một câu,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trong quá trình này,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không tiếp tục học tập,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tiếp tục sửa đổi,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thể sẽ “theo ý mình, lầm đúng sai”.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 nói họ học “hiếu”,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nói phải hiếu thuận,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cha mẹ giao cho việc gì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tôi làm việc đó.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Cha họ bảo họ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hãy ly dị vợ đi,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được,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là không đúng.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người vợ không có lỗi lầm gì,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chẳng qua chỉ là chung sống với cha mẹ chồng không tốt, vậy có thể bỏ cô ấy không?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được,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là không có đạo nghĩa.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bạn thật sự bỏ cô ấy rồi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thể hại chính cha mẹ bạn thành người bất nghĩa,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lúc đó cũng không bi</w:t>
      </w:r>
      <w:r w:rsidR="008D59C3">
        <w:rPr>
          <w:rFonts w:ascii="Times New Roman" w:hAnsi="Times New Roman" w:cs="Times New Roman"/>
          <w:sz w:val="28"/>
          <w:szCs w:val="28"/>
        </w:rPr>
        <w:t>ế</w:t>
      </w:r>
      <w:r w:rsidRPr="00C95A4A">
        <w:rPr>
          <w:rFonts w:ascii="Times New Roman" w:hAnsi="Times New Roman" w:cs="Times New Roman"/>
          <w:sz w:val="28"/>
          <w:szCs w:val="28"/>
        </w:rPr>
        <w:t>t làng trên xóm dưới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nói cha mẹ của bạn như thế nào.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“không dạy mà giết”,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cố gắng dạy dỗ vợ,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là ngày trước thì đã giết người vợ,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bây giờ là đuổi người ta ra khỏi nhà.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là rất tàn nhẫn.</w:t>
      </w:r>
    </w:p>
    <w:p w14:paraId="14F7E60E" w14:textId="77777777" w:rsidR="00DC36E4" w:rsidRDefault="00AD6E08" w:rsidP="00E1714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Do đó, bạn phải “học văn”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mới biết chữ “thuận” này, khi cha mẹ đúng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ta phải toàn tâm toàn ý làm theo,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cho cha mẹ cảm thấy bạn rất hiểu chuyện; nhưng khi phương pháp của cha mẹ có chỗ chưa thỏa đáng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ta tùy theo tình thế mà làm.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Đương nhiên cũng không nên lập tức cãi lại,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có thể dùng chiến thuật vu hồi,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đợi khi cha mẹ tương đối lý trí,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này chúng ta phải nhanh chóng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“cha mẹ lỗi, khuyên thay đổi,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mặt ta vui, lời ta dịu”. Cho nên chữ “thuận” với cha mẹ này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không phải là bảo cái gì thì làm theo cái đó.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nếu họ không tiếp tục đọc sách,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tiếp tục nghe các vị thiện tri thức giảng,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họ có thể sẽ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“theo ý mình, lầm đúng sai”.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học vấn nhất định phải nỗ lực thực hành cộng thêm học văn,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giải hành tương ưng,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bạn hành được càng triệt để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càng giúp bạn lý giải,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lý giải được càng sâu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hành càng được chính xác.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nữa, trong sự giải hành này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hành là then chốt,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bạn có nỗ lực thực hành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bạn mới có cảm ngộ.</w:t>
      </w:r>
    </w:p>
    <w:p w14:paraId="3A865218" w14:textId="77777777" w:rsidR="00DC36E4" w:rsidRDefault="00AD6E08" w:rsidP="00E1714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Vì vậy, học một điều thì phải làm một điều. Thưa các bạn!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các bạn không tin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lấy quyển Đệ Tử Quy ra,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chọn mười câu,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nói: “Trong nửa năm này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nhất định phải làm cho được mười câu này.”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bạn thực sự làm được mười câu này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vòng nửa năm,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đột nhiên bạn sẽ cảm thấy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mấy câu khác bạn cũng làm được,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việc thực hành sẽ khai mở ngộ tánh của bạn. Khi chúng ta học đến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“vén rèm nhẹ, chớ ra tiếng”,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ngay cả làm một động tác nhỏ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hiểu được cảm nhận của người khác.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bạn làm được triệt để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động tác này sẽ nội hóa thành chỗ giữ tâm của bạn.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bạn thường hay suy nghĩ cho người khác,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sẽ từ làm được một câu Đệ Tử Quy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thành làm được mấy câu vậy?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có khả năng đột nhiên thể hội được rất nhiều câu như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“người không rảnh, chớ làm phiền;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bất an, không quấy nhiễu”.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bạn thực sự làm được câu này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tâm cung kính, tâm tỉ mỉ,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tâm cảm thông của bạn sẽ nâng cao.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phải thành thật.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không nên mới bắt đầu đã nói: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“Nhiều câu như vậy tôi thực sự làm không xong.”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chỉ cần lĩnh hội một câu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lập tức nỗ lực thực hành.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có nỗ lực thực hành thì mới khiến chúng ta được pháp hỷ sung mãn.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đó, phải giải hành tương ưng. Chúng ta cùng xem câu tiếp theo:</w:t>
      </w:r>
    </w:p>
    <w:p w14:paraId="2A3C4BD3" w14:textId="77777777" w:rsidR="00DC36E4" w:rsidRDefault="00AD6E08" w:rsidP="00E1714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95A4A">
        <w:rPr>
          <w:rFonts w:ascii="Times New Roman" w:hAnsi="Times New Roman" w:cs="Times New Roman"/>
          <w:b/>
          <w:bCs/>
          <w:sz w:val="28"/>
          <w:szCs w:val="28"/>
        </w:rPr>
        <w:t>Cách đọc sách, đủ ba điều, tâm mắt miệng, đều quan trọng.</w:t>
      </w:r>
      <w:r w:rsidR="00DC36E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b/>
          <w:bCs/>
          <w:sz w:val="28"/>
          <w:szCs w:val="28"/>
        </w:rPr>
        <w:t>Đang đọc đây, chớ thích kia, đây chưa xong, kia chớ đọc.</w:t>
      </w:r>
      <w:r w:rsidR="00DC36E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b/>
          <w:bCs/>
          <w:sz w:val="28"/>
          <w:szCs w:val="28"/>
        </w:rPr>
        <w:t>Thời hạn dài, gắng chăm chỉ, công phu đủ, tắc liền thông.</w:t>
      </w:r>
      <w:r w:rsidR="00DC36E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b/>
          <w:bCs/>
          <w:sz w:val="28"/>
          <w:szCs w:val="28"/>
        </w:rPr>
        <w:t>Tâm có nghi, thì chép lại, đi hỏi người, tìm nghĩa đúng.</w:t>
      </w:r>
    </w:p>
    <w:p w14:paraId="34491FE8" w14:textId="77777777" w:rsidR="00DC36E4" w:rsidRDefault="00AD6E08" w:rsidP="00E1714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i/>
          <w:iCs/>
          <w:sz w:val="28"/>
          <w:szCs w:val="28"/>
        </w:rPr>
        <w:t>“Cách đọc sách, đủ ba điều, tâm mắt miệng, đều quan trọng.”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câu này rất quan trọng.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đọc kinh sách thì nhất định phải thật chuyên chú,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chuyên tâm thì mới có thu hoạch.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vậy, tiết học đầu tiên chúng tôi lên lớp cho các em nhỏ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đều rất thận trọng,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yêu cầu chúng trước khi đọc kinh điển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phải ngồi cho ra ngồi,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sách nhất định phải đặt cho ngay thẳng,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dùng tâm cung kính để đọc.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Vừa mới bắt đầu mà đã có thái độ như vậy,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sau khi dưỡng thành thì cả đời sẽ không thay đổi.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lần đầu tiên đi học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đã ngồi ngả nghiêng ngả ngửa,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vừa ngồi mà mắt vừa ngó bên này nhìn bên kia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sẽ rất khó đạt được lợi ích thật sự.</w:t>
      </w:r>
    </w:p>
    <w:p w14:paraId="342FF5B0" w14:textId="77777777" w:rsidR="00DC36E4" w:rsidRDefault="00AD6E08" w:rsidP="00E1714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Chúng tôi sẽ nói với các em nhỏ,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nói với chúng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quyển Đệ Tử Quy này từ đâu mà có?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Nói cho chúng biết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dựa vào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lời dạy bảo của Khổng lão phu tử mà biên soạn ra.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nữa, còn do Lý Dục Tú (Lý phu tử) thời nhà Thanh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dụng tâm rất lớn,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phương diện cuộc sống đã đem nó chỉnh lý lại.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vậy, quyển sách này hoàn thành được chẳng phải dễ. Ngoài sự giúp đỡ này của những người xưa ra,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có cô Dương Thục Phân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đích thân viết ra.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 em xem viết ngay ngắn như vậy,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không cố gắng học tập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sẽ có lỗi với những vị trưởng bối này.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Ngoài việc cô Dương Thục Phân viết ra xong,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phải vận chuyển sách từ rất xa về đây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mới có thể đưa được đến tay của chúng ta,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phải biết trân quý. Cho nên có một lần,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bạn nhỏ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đụng vào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rơi sách của một bạn khác,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ấy vừa nhặt sách lên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mau chóng phủi cho thật sạch.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Điều này gọi là ấn tượng ban đầu giữ vai trò chủ đạo.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khi bạn tặng sách cho bọn trẻ mà nói: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“Sách này là người ta cho miễn phí”,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bạn còn ném qua cho chúng,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chúng có tôn trọng sách nữa hay không?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thể nào!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chúng ta đều phải thường dẫn dắt các em,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luôn lấy mình làm gương</w:t>
      </w:r>
      <w:r w:rsidRPr="00C95A4A">
        <w:rPr>
          <w:rFonts w:ascii="Times New Roman" w:hAnsi="Times New Roman" w:cs="Times New Roman"/>
          <w:sz w:val="28"/>
          <w:szCs w:val="28"/>
          <w:lang w:val="vi-VN"/>
        </w:rPr>
        <w:t>.</w:t>
      </w:r>
    </w:p>
    <w:p w14:paraId="7790F427" w14:textId="77777777" w:rsidR="00DC36E4" w:rsidRDefault="00AD6E08" w:rsidP="00E1714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Ngồi cho ngay ngắn,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cung kính đối với sách. Tiếp theo lại nói với chúng rằng,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học vấn nhất định phải nhờ vào bình thường không ngừng tích lũy.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câu thành ngữ gọi là “nước chảy đá mòn”.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Đá cứng hay nước cứng?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Đá cứng!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tại vì sao đá cứng như vậy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nước lại có thể bào mòn nó được?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Tại sao vậy?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nước không ngừng chảy giọt này nối tiếp giọt kia,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tới 100.000 giọt, 1 triệu giọt,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thậm chí là khi càng nhiều hơn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thể xuyên qua hòn đá,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lấy nhu thắng cương.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nước chảy đá mòn này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giống như việc chúng ta cầu học vấn vậy,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mỗi câu mỗi chữ đều phải thật chuyên chú,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học cho tốt, đọc cho đàng hoàng,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một lúc nào đó thì học vấn của bạn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có được sức mạnh xuyên qua đá.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chúng tôi đã nói với các em rằng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ngón tay này của chúng ta gọi là ngón tay nước chảy đá mòn,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từng giọt từng giọt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khiến đá sắp bị chúng ta chảy làm mòn rồi.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Học vấn của chúng ta là ở ngón tay này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ngừng chuyên chú chỉ vào từng chữ mà mình đọc,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mỗi chữ mình đều ghi nhớ vào đầu,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ta đều lĩnh hội được.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chúng tôi đều dạy bọn trẻ,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đọc kinh sách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mắt nhìn sách,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tay chỉ vào chữ,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miệng đọc theo,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tâm cũng đặt vào đó.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Tâm, mắt, miệng và cả tay, tất cả đều phải chuyên chú dụng công.</w:t>
      </w:r>
    </w:p>
    <w:p w14:paraId="2B003C67" w14:textId="77777777" w:rsidR="00DC36E4" w:rsidRDefault="00AD6E08" w:rsidP="00E1714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 xml:space="preserve">Tiếp theo: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“Đang đọc đây, chớ thích kia, đây chưa xong, kia chớ đọc.”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Hiện tại cầu học vấn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có một sự kiêng kỵ rất lớn,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người hiện tại đều tham nhiều,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dường như cảm thấy nhiều thì nhất định sẽ tốt.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thì chưa chắc!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nhiều sẽ bị loạn,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ở trong chương Học Ký của Lễ Ký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nhắc đến một lời dạy bảo: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“Học lộn xộn mà không theo thứ lớp, thì chỉ làm rối loạn chứ chẳng ích gì.”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Nghĩa là cùng một lúc bảo người ta học quá nhiều thứ,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không hề suy nghĩ xem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liệu họ có nuốt trọn cả quả táo hay không.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cùng nhất định sẽ học không tốt,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thậm chí là sẽ cảm thấy không muốn học nữa. Các bạn xem, hiện tại rất nhiều đứa trẻ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học một lúc ba, bốn môn năng khiếu,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cuối cùng kết cục như thế nào?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Chán học!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việc học tập, cầu học vấn,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thậm chí là học những kỹ năng của thế gian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phải chuyên chứ không được tạp.</w:t>
      </w:r>
    </w:p>
    <w:p w14:paraId="57F995D1" w14:textId="77777777" w:rsidR="00DC36E4" w:rsidRDefault="00AD6E08" w:rsidP="00E1714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nên, cô Dương học một môn thư pháp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hết 41 năm.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Dương dạy viết thư pháp là “vĩnh tự bát pháp” (tám nét chữ dựa theo chữ “vĩnh”), chỉ nét chấm đầu tiên đó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nhất định phải dạy học sinh chấm vài nghìn lần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rồi mới dạy động tác tiếp theo.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nhà thư pháp hiện nay có phải cũng dạy như vậy hay không?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nhiều người trong giới thư pháp đều nói: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“Bạn chỉ cần đến học ba tháng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bảo đảm bạn có thể đoạt được giải.”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nên đến học không?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phải bình tĩnh,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là dùng tâm cảnh gì để học nghệ thuật vậy?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vì cái lợi trước mắt!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 pháp của chúng ta là dùng để tu tâm dưỡng tánh,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tâm pháp.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vừa mới bắt đầu mà dùng thái độ như vậy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cho trẻ học thì đều là công danh lợi lộc,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hoàn toàn đi ngược lại với nghệ thuật.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đó, đích thực là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phải chỉ dẫn đúng đắn cho con trẻ.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trong nghệ thuật,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một nét chấm này nếu như có thể viết tốt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tâm nhẫn nại của chúng, nghị lực của chúng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luyện thành ở ngay trong quá trình này,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mỗi một kỹ năng cơ bản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có thể nắm được rất vững.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nền tảng của một người tốt rồi, tiếp đến muốn phát triển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sẽ không bị lụi bại.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nền tảng không vững chắc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phát triển càng nhanh thì càng như thế nào?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Càng nguy hiểm!</w:t>
      </w:r>
    </w:p>
    <w:p w14:paraId="08D9B507" w14:textId="77777777" w:rsidR="00DC36E4" w:rsidRDefault="00AD6E08" w:rsidP="00E1714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Mặc dù cô Dương đã học thư pháp,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trong quá trình học thư pháp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hiểu rằng mỗi chữ đều có kết cấu,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sao thì mới trông có vẻ rất ngay ngắn.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có thái độ như vậy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khi cô xử lý sự việc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đã đề khởi được năng lực quán chiếu,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sự việc cần phải sắp xếp như thế nào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nhìn vào không thấy lộn xộn.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nữa, trong lúc viết thư pháp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định lực của cô như thế nào?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Thành tựu rồi!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định lực thành tựu rồi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cô đối với người cũng như xử lý công việc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liền có thể đâu vào đấy.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mục đích cuối cùng của việc học nghệ thuật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vẫn là ở chỗ nâng cao tu dưỡng đạo đức.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Khổng phu tử mới nói: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“Chí nơi đạo, dựa vào đức,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nương vào nhân, thạo lục nghệ.”</w:t>
      </w:r>
      <w:r w:rsidR="00DC36E4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Thạo lục nghệ cũng không xa rời tu đạo đức,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không xa rời nuôi dưỡng tâm tánh tốt. Khi cô Dương học tiếp những môn nghệ thuật khác,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 học thư pháp và học khắc con dấu,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cô đã ở trong thư pháp,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học quốc họa, học khắc con dấu,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ở trong thư pháp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đã có sự nhạy bén rất cao đối với nghệ thuật.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khi học những môn nghệ thuật khác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tốc độ nhanh hơn người khác rất nhiều,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thậm chí là học vi tính cũng rất nhanh.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định lực đó, sức nhẫn nại đó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đã dưỡng thành sự kiên nhẫn miệt mài,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hôm nay nếu không học cho hiểu thì sẽ không đi ngủ,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việc học vi tính của cô Dương cũng tiến bộ rất nhanh.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người trẻ chúng tôi ở bên cạnh cô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cảm thấy tương đối thất sắc,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vị trưởng bối như vậy đốc thúc chúng tôi,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phải chuyên chú.</w:t>
      </w:r>
    </w:p>
    <w:p w14:paraId="30B51EA8" w14:textId="520D272B" w:rsidR="00DC36E4" w:rsidRDefault="00AD6E08" w:rsidP="00E1714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“Đang đọc đây, chớ thích kia”, học năng khiếu nghệ thuật và đọc sách cũng như vậy,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đọc xong một quyển rồi mới đọc đến quyển tiếp theo.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Vào thời nhà Tống có một câu chuyện là, Triệu Phổ nói với Tống Thái Tổ (Triệu Khuông Dận) rằng: ông dùng nửa bộ Luận Ngữ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giúp Triệu Khuông Dận có được thiên hạ.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có cần phải thật nhiều sách không?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Quan trọng nhất là phải nắm chắc lấy cương lĩnh,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áp dụng được thật tốt!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Triệu Phổ nói: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“Tiếp đó thần chỉ cần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dùng tiếp nửa bộ Luận Ngữ còn lại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thể giúp ngài trị vì thiên hạ.”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trong học tập tối kỵ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được tham nhiều,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 cũng không được tham nhanh.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Quá vội vàng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kiểu gì tâm đó cũng rất dao động,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không tương ưng với học vấn.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tiên sinh Tăng Quốc Phiên cũng nói: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“Trong tâm không thể không có sách,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trên bàn không thể nhiều sách.”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không thể sau khi nghe giảng xong,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biết được văn hóa Trung Quốc r</w:t>
      </w:r>
      <w:r w:rsidR="008D59C3">
        <w:rPr>
          <w:rFonts w:ascii="Times New Roman" w:hAnsi="Times New Roman" w:cs="Times New Roman"/>
          <w:sz w:val="28"/>
          <w:szCs w:val="28"/>
        </w:rPr>
        <w:t>ấ</w:t>
      </w:r>
      <w:r w:rsidRPr="00C95A4A">
        <w:rPr>
          <w:rFonts w:ascii="Times New Roman" w:hAnsi="Times New Roman" w:cs="Times New Roman"/>
          <w:sz w:val="28"/>
          <w:szCs w:val="28"/>
        </w:rPr>
        <w:t>t t</w:t>
      </w:r>
      <w:r w:rsidR="008D59C3">
        <w:rPr>
          <w:rFonts w:ascii="Times New Roman" w:hAnsi="Times New Roman" w:cs="Times New Roman"/>
          <w:sz w:val="28"/>
          <w:szCs w:val="28"/>
        </w:rPr>
        <w:t>ố</w:t>
      </w:r>
      <w:r w:rsidRPr="00C95A4A">
        <w:rPr>
          <w:rFonts w:ascii="Times New Roman" w:hAnsi="Times New Roman" w:cs="Times New Roman"/>
          <w:sz w:val="28"/>
          <w:szCs w:val="28"/>
        </w:rPr>
        <w:t>t,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liền đem hết sách Tứ Thư, Ngũ Kinh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tủ sách của bạn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bày ra bàn,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lập định chí hướng trong một tháng này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đọc hết tất cả.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[Nếu đọc như vậy] thì nhất định sẽ rất tốn sức.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nắm chắc lấy cương lĩnh.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Trước tiên phải học tốt quyển nào trước?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Đệ Tử Quy. Cho nên “đây chưa xong, kia chớ đọc”.</w:t>
      </w:r>
    </w:p>
    <w:p w14:paraId="70E17F59" w14:textId="77777777" w:rsidR="00DC36E4" w:rsidRDefault="00AD6E08" w:rsidP="00E1714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Vậy rất nhiều người sau khi nghe xong sẽ nói: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“Vậy con cái của tôi về sau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cần đọc thuộc kinh gì hết,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cần học thuộc quyển Đệ Tử Quy này thôi sao?”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phải là ý như vậy!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Đệ Tử Quy không phải là để học thuộc,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là phải không ngừng nhắc đi nhắc lại,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cắm thật sâu chắc gốc rễ cho trẻ.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vẫn còn đang đọc những kinh điển khác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cứ tiếp tục đọc,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Hiếu Kinh, Luận Ngữ đều có thể đọc,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giáo dục cuộc sống, giáo dục đức hạnh này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mỗi ngày đều phải nhắc đi nhắc lại với chúng.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đọc kinh điển là rèn luyện tánh định,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Đệ Tử Quy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giúp cho lời nói hành vi của chúng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theo khuôn phép,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theo khuôn phép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sẽ ngầm hợp diệu đạo với những đạo lý trong kinh điển.</w:t>
      </w:r>
    </w:p>
    <w:p w14:paraId="39E4677B" w14:textId="77777777" w:rsidR="00DC36E4" w:rsidRDefault="00AD6E08" w:rsidP="00E1714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i/>
          <w:iCs/>
          <w:sz w:val="28"/>
          <w:szCs w:val="28"/>
        </w:rPr>
        <w:t>“Thời hạn dài, gắng chăm chỉ, công phu đủ, tắc liền thông.”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đọc sách cũng phải có kế hoạch,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 bạn cũng không nên sắp xếp quá khít khao,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sẽ khiến bản thân rất áp lực. “Thời hạn dài, gắng chăm chỉ”,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luôn đốc thúc chính mình dụng công một chút.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nếu khi học tập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ngủ gật thì phải làm sao?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Tam Tự Kinh có nói là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“tóc treo xà, dùi đâm đùi”.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cách người xưa dùng,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đem tóc của họ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buộc lên xà nhà.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khi họ ngủ gật thì ngay lập tức sẽ như thế nào?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 đầu tóc bị giật mạnh,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đau đến nỗi hết cả buồn ngủ.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người đọc sách khác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lấy một vật nhọn,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ngủ gật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liền như thế nào vào bắp đùi?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đừng dạy con nhỏ của mình như vậy nhé!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lúc đó lại nói là do thầy Thái dạy.</w:t>
      </w:r>
    </w:p>
    <w:p w14:paraId="045AB237" w14:textId="344DAAA6" w:rsidR="00DC36E4" w:rsidRDefault="00AD6E08" w:rsidP="00E1714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Người xưa có quyết tâm như vậy.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Đương nhiên bạn không thể để con nhỏ làm tổn thương thân thể,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có thể dạy chúng khi ngủ gật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mau chóng đi rửa mặt bằng nước lạnh,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cho tinh thần tỉnh táo lại một chút;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hoặc là có thể đặt một bức tượng Kh</w:t>
      </w:r>
      <w:r w:rsidR="008D59C3">
        <w:rPr>
          <w:rFonts w:ascii="Times New Roman" w:hAnsi="Times New Roman" w:cs="Times New Roman"/>
          <w:sz w:val="28"/>
          <w:szCs w:val="28"/>
        </w:rPr>
        <w:t>ổ</w:t>
      </w:r>
      <w:r w:rsidRPr="00C95A4A">
        <w:rPr>
          <w:rFonts w:ascii="Times New Roman" w:hAnsi="Times New Roman" w:cs="Times New Roman"/>
          <w:sz w:val="28"/>
          <w:szCs w:val="28"/>
        </w:rPr>
        <w:t>ng t</w:t>
      </w:r>
      <w:r w:rsidR="008D59C3">
        <w:rPr>
          <w:rFonts w:ascii="Times New Roman" w:hAnsi="Times New Roman" w:cs="Times New Roman"/>
          <w:sz w:val="28"/>
          <w:szCs w:val="28"/>
        </w:rPr>
        <w:t>ử</w:t>
      </w:r>
      <w:r w:rsidR="00DC36E4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ở trên bàn học của chúng,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vừa ngủ gật mà nhìn thấy Kh</w:t>
      </w:r>
      <w:r w:rsidR="008D59C3">
        <w:rPr>
          <w:rFonts w:ascii="Times New Roman" w:hAnsi="Times New Roman" w:cs="Times New Roman"/>
          <w:sz w:val="28"/>
          <w:szCs w:val="28"/>
        </w:rPr>
        <w:t>ổ</w:t>
      </w:r>
      <w:r w:rsidRPr="00C95A4A">
        <w:rPr>
          <w:rFonts w:ascii="Times New Roman" w:hAnsi="Times New Roman" w:cs="Times New Roman"/>
          <w:sz w:val="28"/>
          <w:szCs w:val="28"/>
        </w:rPr>
        <w:t>ng t</w:t>
      </w:r>
      <w:r w:rsidR="008D59C3">
        <w:rPr>
          <w:rFonts w:ascii="Times New Roman" w:hAnsi="Times New Roman" w:cs="Times New Roman"/>
          <w:sz w:val="28"/>
          <w:szCs w:val="28"/>
        </w:rPr>
        <w:t>ử</w:t>
      </w:r>
      <w:r w:rsidRPr="00C95A4A">
        <w:rPr>
          <w:rFonts w:ascii="Times New Roman" w:hAnsi="Times New Roman" w:cs="Times New Roman"/>
          <w:sz w:val="28"/>
          <w:szCs w:val="28"/>
        </w:rPr>
        <w:t xml:space="preserve"> thì thấy ngại quá, liền học tiếp;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phương pháp tùy mỗi người mà khác nhau,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hoặc là trong nhà bạn đã có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phong khí đọc sách r</w:t>
      </w:r>
      <w:r w:rsidR="008D59C3">
        <w:rPr>
          <w:rFonts w:ascii="Times New Roman" w:hAnsi="Times New Roman" w:cs="Times New Roman"/>
          <w:sz w:val="28"/>
          <w:szCs w:val="28"/>
        </w:rPr>
        <w:t>ấ</w:t>
      </w:r>
      <w:r w:rsidRPr="00C95A4A">
        <w:rPr>
          <w:rFonts w:ascii="Times New Roman" w:hAnsi="Times New Roman" w:cs="Times New Roman"/>
          <w:sz w:val="28"/>
          <w:szCs w:val="28"/>
        </w:rPr>
        <w:t>t t</w:t>
      </w:r>
      <w:r w:rsidR="008D59C3">
        <w:rPr>
          <w:rFonts w:ascii="Times New Roman" w:hAnsi="Times New Roman" w:cs="Times New Roman"/>
          <w:sz w:val="28"/>
          <w:szCs w:val="28"/>
        </w:rPr>
        <w:t>ố</w:t>
      </w:r>
      <w:r w:rsidRPr="00C95A4A">
        <w:rPr>
          <w:rFonts w:ascii="Times New Roman" w:hAnsi="Times New Roman" w:cs="Times New Roman"/>
          <w:sz w:val="28"/>
          <w:szCs w:val="28"/>
        </w:rPr>
        <w:t>t,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thân đốc thúc nhắc nhở lẫn nhau.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Buổi sáng ai là người thức dậy trước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mau gọi những người khác cùng thức dậy.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tôi có rất nhiều thầy cô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buổi sáng thức dậy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liền mở đĩa đọc Đệ Tử Quy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làm tín hiệu báo thức. “Thời hạn dài, gắng chăm chỉ,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công phu đủ, tắc liền thông”,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ta có thể giải hành tương ưng,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vốn cảm thấy đó là việc khó khăn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đều có thể giải quyết dễ dàng,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có trí tuệ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không sợ không có phương pháp hay.</w:t>
      </w:r>
    </w:p>
    <w:p w14:paraId="39D8236E" w14:textId="77777777" w:rsidR="00DC36E4" w:rsidRDefault="00AD6E08" w:rsidP="00E1714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i/>
          <w:iCs/>
          <w:sz w:val="28"/>
          <w:szCs w:val="28"/>
        </w:rPr>
        <w:t>“Tâm có nghi, thì chép lại, đi hỏi người, tìm nghĩa đúng.”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học vấn học “hỏi”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phải học cách hỏi như thế nào?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hỏi cũng phải hỏi đúng người,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phải hỏi người học có sự tinh chuyên.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câu: “Nghe đạo có trước sau,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kỹ năng học thuật có chuyên nghiên cứu.”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đến hỏi tôi cách nấu ăn như thế nào không?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là hỏi sai người rồi!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có thể hỏi tôi cách nấu mì,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sao vậy?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tôi đi đến Hải Khẩu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thân một mình,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gọi là trai chưa vợ,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sống có một mình,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từ quét nhà đến giặt quần áo,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lau nhà, nấu cơm,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việc gì cũng tự mình làm.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quá trình làm những việc đó,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bỗng nhiên cảm thấy lao động nhiều mới biết cảm ơn,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liền nghĩ đến ai?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mẹ thật vĩ đại!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khi nấu cơm,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mỗi ngày đều rất bận rộn,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nhất định phải coi trọng hiệu suất làm việc,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chỉ có thể nấu mì.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Mỗi lần ăn thì đun một nồi nước sôi,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lấy một ít rau ra cắt, rồi toàn bộ như thế nào?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[Cho vào nồi] chỉ cần 20 đến 30 phút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thể bưng ra một tô mì,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bên trên lại cho thêm một ít tương mè vào,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như vậy thôi thì tôi đã thấy thỏa mãn rồi.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gọi là biết đủ thường vui!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trong thời gian đó tôi đã học được cách nấu mì.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Về sau thì bởi vì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rất nhiều bạn bè cùng ở chung để làm việc,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cũng không phải nấu mì nữa,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mọi người đều giúp đỡ lẫn nhau.</w:t>
      </w:r>
    </w:p>
    <w:p w14:paraId="67CE13B9" w14:textId="77777777" w:rsidR="00DC36E4" w:rsidRDefault="00AD6E08" w:rsidP="00E1714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 hỏi thì phải hỏi cho đúng người.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nhiều bạn khi họ hỏi người khác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thường hay hỏi những người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tán đồng với cách nghĩ của họ.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khuynh hướng này không?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Rõ ràng tự mình thật sự không thể bỏ được,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lại đi hỏi những người hết sức cố chấp,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thì sẽ cảm thấy: “Anh xem, có lẽ tôi cũng không sai.”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câu: “Thuốc hay đắng miệng, mau lành bệnh.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Lời thẳng khó nghe, lợi việc làm.” Thường rất sợ hỏi người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nói trúng tim đen,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những người như vậy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ngược lại thực sự có thể lợi ích cho chính mình.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“tâm có nghi, thì chép lại,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 hỏi người, tìm nghĩa đúng”, chỉ cần bạn chịu có tâm học tập này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những người có đức hạnh,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học vấn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sẽ vui lòng nói cho bạn biết. Vậy thì nghi hoặc của bạn sẽ càng ngày càng ít, cũng giống như mây đen đều tản ra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tâm trí sẽ sáng suốt,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trí tuệ sẽ phóng ánh sáng.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là “đi hỏi người, tìm nghĩa đúng”. Chúng ta xem câu kinh văn tiếp theo,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cùng nhau đọc một lần:</w:t>
      </w:r>
    </w:p>
    <w:p w14:paraId="51FBBE50" w14:textId="77777777" w:rsidR="00DC36E4" w:rsidRDefault="00AD6E08" w:rsidP="00E1714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95A4A">
        <w:rPr>
          <w:rFonts w:ascii="Times New Roman" w:hAnsi="Times New Roman" w:cs="Times New Roman"/>
          <w:b/>
          <w:bCs/>
          <w:sz w:val="28"/>
          <w:szCs w:val="28"/>
        </w:rPr>
        <w:t>Phòng ốc sạch, vách tường sạch, bàn học sạch, bút nghiên ngay.</w:t>
      </w:r>
      <w:r w:rsidR="00DC36E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b/>
          <w:bCs/>
          <w:sz w:val="28"/>
          <w:szCs w:val="28"/>
        </w:rPr>
        <w:t>Mực mài nghiêng, tâm bất chánh, chữ viết ẩu, tâm không ngay.</w:t>
      </w:r>
      <w:r w:rsidR="00DC36E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b/>
          <w:bCs/>
          <w:sz w:val="28"/>
          <w:szCs w:val="28"/>
        </w:rPr>
        <w:t>Xếp sách vở, đặt cố định, đọc xem xong, trả chỗ cũ.</w:t>
      </w:r>
      <w:r w:rsidR="00DC36E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b/>
          <w:bCs/>
          <w:sz w:val="28"/>
          <w:szCs w:val="28"/>
        </w:rPr>
        <w:t>Tuy có gấp, xếp ngay ngắn, có hư rách, phải sửa ngay.</w:t>
      </w:r>
      <w:r w:rsidR="00DC36E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b/>
          <w:bCs/>
          <w:sz w:val="28"/>
          <w:szCs w:val="28"/>
        </w:rPr>
        <w:t>Không sách thánh, bỏ không xem, che thông minh, hư tâm chí.</w:t>
      </w:r>
      <w:r w:rsidR="00DC36E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b/>
          <w:bCs/>
          <w:sz w:val="28"/>
          <w:szCs w:val="28"/>
        </w:rPr>
        <w:t>Chớ tự ti, chớ tự bỏ, thánh và hiền, dần dần đạt.</w:t>
      </w:r>
    </w:p>
    <w:p w14:paraId="2076E99E" w14:textId="77777777" w:rsidR="00DC36E4" w:rsidRDefault="00AD6E08" w:rsidP="00E1714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Câu cuối cùng rất quan trọng,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 bạn đọc đến câu cuối cùng phải ngẩng đầu ưỡn ngực,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“chớ tự ti, chớ tự bỏ,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thánh và hiền, dần dần đạt”. Đoạn kinh văn này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quan trọng nhất là chính mình cần phải tạo dựng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hoàn cảnh đọc sách cho thật tốt,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nơi bạn tu học, đọc sách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không được bừa bộn.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bừa bộn thì khi bạn ngồi xuống liệu tâm có thể ổn định được không?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thể nào!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 xml:space="preserve">Do đó phải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“phòng ốc sạch, vách tường sạch”</w:t>
      </w:r>
      <w:r w:rsidRPr="00C95A4A">
        <w:rPr>
          <w:rFonts w:ascii="Times New Roman" w:hAnsi="Times New Roman" w:cs="Times New Roman"/>
          <w:sz w:val="28"/>
          <w:szCs w:val="28"/>
        </w:rPr>
        <w:t>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vừa bước vào liền cảm thấy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sạch sẽ, rất thoải mái.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 xml:space="preserve">Cho nên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“bàn học sạch, bút nghiên ngay”</w:t>
      </w:r>
      <w:r w:rsidRPr="00C95A4A">
        <w:rPr>
          <w:rFonts w:ascii="Times New Roman" w:hAnsi="Times New Roman" w:cs="Times New Roman"/>
          <w:sz w:val="28"/>
          <w:szCs w:val="28"/>
        </w:rPr>
        <w:t>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Thật vậy,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tâm con người sẽ bị hoàn cảnh bên ngoài ảnh hưởng,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nếu hoàn cảnh thanh tịnh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trong tâm cũng thanh tịnh.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“Bàn học sạch, bút nghiên ngay”,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tất cả mọi thứ cũng phải có vị trí cố định của nó,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khi bạn muốn dùng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tâm mới không bị hỗn loạn,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hoặc là phải tìm mất nửa ngày.</w:t>
      </w:r>
    </w:p>
    <w:p w14:paraId="7C5A904B" w14:textId="5B11C6A8" w:rsidR="00DC36E4" w:rsidRDefault="00AD6E08" w:rsidP="00E1714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i/>
          <w:iCs/>
          <w:sz w:val="28"/>
          <w:szCs w:val="28"/>
        </w:rPr>
        <w:t>“M</w:t>
      </w:r>
      <w:r w:rsidR="008D59C3">
        <w:rPr>
          <w:rFonts w:ascii="Times New Roman" w:hAnsi="Times New Roman" w:cs="Times New Roman"/>
          <w:i/>
          <w:iCs/>
          <w:sz w:val="28"/>
          <w:szCs w:val="28"/>
        </w:rPr>
        <w:t>ự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c m</w:t>
      </w:r>
      <w:r w:rsidR="008D59C3">
        <w:rPr>
          <w:rFonts w:ascii="Times New Roman" w:hAnsi="Times New Roman" w:cs="Times New Roman"/>
          <w:i/>
          <w:iCs/>
          <w:sz w:val="28"/>
          <w:szCs w:val="28"/>
        </w:rPr>
        <w:t>à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i nghiêng, tâm b</w:t>
      </w:r>
      <w:r w:rsidR="008D59C3">
        <w:rPr>
          <w:rFonts w:ascii="Times New Roman" w:hAnsi="Times New Roman" w:cs="Times New Roman"/>
          <w:i/>
          <w:iCs/>
          <w:sz w:val="28"/>
          <w:szCs w:val="28"/>
        </w:rPr>
        <w:t>ấ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t chánh.”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ra, bất kỳ một cử chỉ nào của chúng ta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đều ảnh hưởng đến tâm cảnh nội tại.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 nói “đứng ngay ngắn”,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người khi ở trong trạng thái như vậy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ngh</w:t>
      </w:r>
      <w:r w:rsidR="008D59C3">
        <w:rPr>
          <w:rFonts w:ascii="Times New Roman" w:hAnsi="Times New Roman" w:cs="Times New Roman"/>
          <w:sz w:val="28"/>
          <w:szCs w:val="28"/>
        </w:rPr>
        <w:t>ĩ</w:t>
      </w:r>
      <w:r w:rsidRPr="00C95A4A">
        <w:rPr>
          <w:rFonts w:ascii="Times New Roman" w:hAnsi="Times New Roman" w:cs="Times New Roman"/>
          <w:sz w:val="28"/>
          <w:szCs w:val="28"/>
        </w:rPr>
        <w:t xml:space="preserve"> ngợi lung tung hay không?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Tương đối sẽ không!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người đó đứng nghiêng về một bên,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đứng như thế này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bạn sẽ cảm thấy tâm của người đó đang như thế nào?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bi</w:t>
      </w:r>
      <w:r w:rsidR="008D59C3">
        <w:rPr>
          <w:rFonts w:ascii="Times New Roman" w:hAnsi="Times New Roman" w:cs="Times New Roman"/>
          <w:sz w:val="28"/>
          <w:szCs w:val="28"/>
        </w:rPr>
        <w:t>ế</w:t>
      </w:r>
      <w:r w:rsidRPr="00C95A4A">
        <w:rPr>
          <w:rFonts w:ascii="Times New Roman" w:hAnsi="Times New Roman" w:cs="Times New Roman"/>
          <w:sz w:val="28"/>
          <w:szCs w:val="28"/>
        </w:rPr>
        <w:t>t,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lắc qua lắc lại,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bi</w:t>
      </w:r>
      <w:r w:rsidR="008D59C3">
        <w:rPr>
          <w:rFonts w:ascii="Times New Roman" w:hAnsi="Times New Roman" w:cs="Times New Roman"/>
          <w:sz w:val="28"/>
          <w:szCs w:val="28"/>
        </w:rPr>
        <w:t>ế</w:t>
      </w:r>
      <w:r w:rsidRPr="00C95A4A">
        <w:rPr>
          <w:rFonts w:ascii="Times New Roman" w:hAnsi="Times New Roman" w:cs="Times New Roman"/>
          <w:sz w:val="28"/>
          <w:szCs w:val="28"/>
        </w:rPr>
        <w:t>t là đang suy nghĩ lệch lạc điều gì.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bạn mài mực như thế này,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nghiêng qua một bên mài mực như thế này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giống nhau hay không?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Tâm cảnh sẽ không giống nhau.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làm việc gì cũng phải đoan chánh,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được nghiêng lệch một bên,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chúng đều sẽ ảnh hưởng đến tâm cảnh của con người.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nếu cả đứng và ngồi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đều làm không tốt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tâm của họ sẽ càng ngày càng phân tán,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càng ngày càng ngạo mạn.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bản thân chúng ta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yêu cầu chính mình ngồi cho ngay ngắn trước,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lúc mài mực cũng phải ngồi ngay ngắn,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“mực mài nghiêng, tâm bất chánh”.</w:t>
      </w:r>
    </w:p>
    <w:p w14:paraId="7AAA6F01" w14:textId="77777777" w:rsidR="00DC36E4" w:rsidRDefault="00AD6E08" w:rsidP="00E1714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i/>
          <w:iCs/>
          <w:sz w:val="28"/>
          <w:szCs w:val="28"/>
        </w:rPr>
        <w:t>“Chữ viết ẩu, tâm không ngay.”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viết chữ cũng phải viết một cách cung kính.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Bằng không thì, khi mỗi lần chúng ta viết chữ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tâm đều rất tán loạn.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Học vấn chính là ở ngay trong cảnh giới của tâm này.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mỗi lần viết chữ đều rất hỗn loạn,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thể học vấn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đang giảm xuống từng chút từng chút một.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“chữ viết ẩu, tâm không ngay”.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Hiện tại rất nhiều trẻ nhỏ khi viết chữ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quyển vở đều lệch một bên,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rất lạ là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nghiêng như vậy mà chúng cũng có thể viết được.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Trường hợp này cũng không phải là ít,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về sau chúng viết chữ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sách vở nhất định phải lệch một bên.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lúc đó thì có thể đôi mắt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sẽ thế nào?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Lâu ngày cũng lé luôn.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vậy chuyện này phải chỉ dẫn đúng lúc.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viết chữ thì để bút và vở ngay ngắn.</w:t>
      </w:r>
    </w:p>
    <w:p w14:paraId="537D4D99" w14:textId="77777777" w:rsidR="00DC36E4" w:rsidRDefault="00AD6E08" w:rsidP="00E1714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i/>
          <w:iCs/>
          <w:sz w:val="28"/>
          <w:szCs w:val="28"/>
        </w:rPr>
        <w:t>“Xếp sách vở, đặt cố định, đọc xem xong, trả chỗ cũ”</w:t>
      </w:r>
      <w:r w:rsidRPr="00C95A4A">
        <w:rPr>
          <w:rFonts w:ascii="Times New Roman" w:hAnsi="Times New Roman" w:cs="Times New Roman"/>
          <w:sz w:val="28"/>
          <w:szCs w:val="28"/>
        </w:rPr>
        <w:t>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cũng gọi là trả lại chỗ cũ.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Cuốn sách này để ở đâu thì để đàng hoàng,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khi xem xong thì để lại chỗ cũ,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lần sau muốn xem thì sẽ tìm thấy rất nhanh.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tôi đã từng đi tham quan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phòng sách của thầy Lý Bỉnh Nam.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phòng sách của thầy có rất nhiều sách,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mỗi quyển đều được xếp rất ngay ngắn.</w:t>
      </w:r>
    </w:p>
    <w:p w14:paraId="48C9C1F1" w14:textId="77777777" w:rsidR="00DC36E4" w:rsidRDefault="00AD6E08" w:rsidP="00E1714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i/>
          <w:iCs/>
          <w:sz w:val="28"/>
          <w:szCs w:val="28"/>
        </w:rPr>
        <w:t>“Tuy có gấp, xếp ngay ngắn. Có hư rách, phải sửa ngay.”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sau khi bạn để đúng vị trí xong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lúc nào cần lấy đều thuận tiện.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nữa, đối với sách cũng phải thật yêu quý, “có hư rách”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hãy mau sửa lại, bởi vì sách ngày xưa đều không dễ gì có được,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họ vô cùng trân quý,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hễ có chỗ nào bị hỏng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mau chóng sửa lại ngay.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Kỹ thuật in ấn sách hiện nay rất phát triển,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cũng không thể vì phát triển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chúng ta lại không trân trọng sách,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yêu quý sách, như vậy cũng không đúng.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chúng ta có thể làm bìa bọc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sách không bị dơ,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hoặc là chúng ta làm một tủ sách tốt,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cho thời gian sử dụng sách được lâu dài, đây đều là sự yêu quý gìn giữ dành cho sách.</w:t>
      </w:r>
    </w:p>
    <w:p w14:paraId="5894DC16" w14:textId="5B6D9415" w:rsidR="00DC36E4" w:rsidRDefault="00AD6E08" w:rsidP="00E1714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i/>
          <w:iCs/>
          <w:sz w:val="28"/>
          <w:szCs w:val="28"/>
        </w:rPr>
        <w:t>“Không s</w:t>
      </w:r>
      <w:r w:rsidR="008D59C3">
        <w:rPr>
          <w:rFonts w:ascii="Times New Roman" w:hAnsi="Times New Roman" w:cs="Times New Roman"/>
          <w:i/>
          <w:iCs/>
          <w:sz w:val="28"/>
          <w:szCs w:val="28"/>
        </w:rPr>
        <w:t>á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ch th</w:t>
      </w:r>
      <w:r w:rsidR="008D59C3">
        <w:rPr>
          <w:rFonts w:ascii="Times New Roman" w:hAnsi="Times New Roman" w:cs="Times New Roman"/>
          <w:i/>
          <w:iCs/>
          <w:sz w:val="28"/>
          <w:szCs w:val="28"/>
        </w:rPr>
        <w:t>á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nh, b</w:t>
      </w:r>
      <w:r w:rsidR="008D59C3">
        <w:rPr>
          <w:rFonts w:ascii="Times New Roman" w:hAnsi="Times New Roman" w:cs="Times New Roman"/>
          <w:i/>
          <w:iCs/>
          <w:sz w:val="28"/>
          <w:szCs w:val="28"/>
        </w:rPr>
        <w:t>ỏ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 xml:space="preserve"> không xem, che thông minh, hư tâm ch</w:t>
      </w:r>
      <w:r w:rsidR="008D59C3">
        <w:rPr>
          <w:rFonts w:ascii="Times New Roman" w:hAnsi="Times New Roman" w:cs="Times New Roman"/>
          <w:i/>
          <w:iCs/>
          <w:sz w:val="28"/>
          <w:szCs w:val="28"/>
        </w:rPr>
        <w:t>í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.”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không phải là sách thánh hiền tốt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nhất định không được xem.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chúng ta cũng nhắc tới: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“Thà rằng cả năm không đọc sách,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chứ không thể một ngày gần tiểu nhân.”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Tiểu nhân ở đây không chỉ là người, mà còn chỉ điều gì?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Sách.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sao thà rằng cả năm không đọc sách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không thể một ngày gần tiểu nhân?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giống như một ly nước trong,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lấy một giọt mực nhỏ vào,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thời gian nhỏ vào bao lâu?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không đến một giây, nhưng bạn phải bỏ ra bao nhiêu thời gian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lọc bỏ giọt mực đó đi?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thời gian phải gấp mười lần,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gấp trăm lần,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thậm chí là lâu hơn nhiều cũng không dễ dàng loại bỏ được, do đó phòng ngừa sự ô nhiễm là đặc biệt quan trọng.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phòng ngừa sự ô nhiễm đối với chính mình,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phải phòng ngừa sự ô nhiễm đối với con cái,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cũng cần có năng lực phán đoán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loại sách nào tuyệt đối không được xem.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đảm bảo nhất thì nhất định trước tiên phải đọc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quyển kinh sách đã được ấn chứng chân lý mấy nghìn năm.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con cái xem tivi,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tuyệt đối phải kiểm định giúp chúng,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thể xem những tiết mục gây ô nhiễm,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tiết mục giết, trộm, dâm, dối.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Việc này chúng ta phải làm cho tốt.</w:t>
      </w:r>
    </w:p>
    <w:p w14:paraId="6EF151BC" w14:textId="6B7C3AC4" w:rsidR="00DC36E4" w:rsidRDefault="00AD6E08" w:rsidP="00E1714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i/>
          <w:iCs/>
          <w:sz w:val="28"/>
          <w:szCs w:val="28"/>
        </w:rPr>
        <w:t>“Chớ tự ti, chớ tự bỏ, thánh và hiền, dần dần đạt.”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cũng phải tự kỳ vọng vào chính mình,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thường tự khích lệ mình,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có lòng tin,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“người ban đầu, tánh vốn thi</w:t>
      </w:r>
      <w:r w:rsidR="008D59C3">
        <w:rPr>
          <w:rFonts w:ascii="Times New Roman" w:hAnsi="Times New Roman" w:cs="Times New Roman"/>
          <w:sz w:val="28"/>
          <w:szCs w:val="28"/>
        </w:rPr>
        <w:t>ệ</w:t>
      </w:r>
      <w:r w:rsidRPr="00C95A4A">
        <w:rPr>
          <w:rFonts w:ascii="Times New Roman" w:hAnsi="Times New Roman" w:cs="Times New Roman"/>
          <w:sz w:val="28"/>
          <w:szCs w:val="28"/>
        </w:rPr>
        <w:t>n”, chỉ cần thông qua sự tinh tấn không biếng nhác thì nhất định có thể khế nhập cảnh giới của thánh hiền.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Đương nhiên căn bản là ở lòng tin,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chúng ta phải có lòng tin đối với chính mình.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Tiếp đến còn phải có lòng tin đối với ai?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với thánh hiền phải có lòng tin,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gì nữa?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với thầy cô phải có lòng tin.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phải có lòng tin đối với con cái của mình,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phải có lòng tin đối với tất cả người thân bạn bè của mình,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mỗi một người đều có tâm vốn thiện.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Ngoài ra cũng phải có lòng tin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 xml:space="preserve">đối với trang web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Đại phương quảng văn hóa công ích</w:t>
      </w:r>
      <w:r w:rsidRPr="00C95A4A">
        <w:rPr>
          <w:rFonts w:ascii="Times New Roman" w:hAnsi="Times New Roman" w:cs="Times New Roman"/>
          <w:sz w:val="28"/>
          <w:szCs w:val="28"/>
        </w:rPr>
        <w:t xml:space="preserve"> của chúng ta,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khi chúng tôi mới bắt đầu làm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một số đồng bào đều rất e sợ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liệu chúng tôi có khi nào làm được vài ngày rồi bỏ đi hay không?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tôi đã an ủi họ,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tôi một khi làm việc này thì nhất định sẽ làm đến cùng,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chúng ta là cùng hội cùng thuyền. Trong năm nay, chúng tôi đã thành lập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trường học online,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sẽ có rất nhiều khóa học như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Đức Dục Cố Sự,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có Ngũ Chủng Di Quy,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còn có Tứ Thư.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tôi đều sắp xếp ở trên trường học online.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lúc đó mọi người có thể cùng nhau huân tập,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cùng nhau thâm nhập lời dạy bảo thánh hiền,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mọi người phải có đầy đủ lòng tin. Có câu: “Có đức không cô độc, ắt có người thân cận”,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“trong bốn biển đều là anh em”,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cùng còn một câu là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“gánh vác trách nhiệm là khởi đầu của sự trưởng thành”, cho nên phải học và cũng phải dạy.</w:t>
      </w:r>
    </w:p>
    <w:p w14:paraId="47B1E2F5" w14:textId="77777777" w:rsidR="00DC36E4" w:rsidRDefault="00AD6E08" w:rsidP="00E1714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Thưa các bạn,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có thể bắt đầu làm từ tu thân của chính mình,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tiến thêm một bước là cống hiến.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Ở trong gia đình của mình,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khu phố của mình,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có thể một tuần dạy cho bọn trẻ một lần.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khó hay không?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khó!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có rất nhiều tư liệu tham khảo có thể dùng được,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việc gì chỉ cần thuận theo tình thế mà làm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sẽ không quá phức tạp.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có ba người đến học thì dạy ba người,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năm người đến học thì dạy năm người.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có một số vị phụ huynh tốt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bằng lòng cùng học với con của mình,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có thể thông qua cơ hội này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làm một số trao đổi về giáo dục gia đình với họ.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Trao đổi rồi sẽ cảm thấy mọi người cùng nhau học tập thì rất tốt,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quan sát nhau mà tốt lên,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quan sát học tập lẫn nhau.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Tức là có thể tổ chức cho những phụ huynh này,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mỗi tuần cố định cùng nhau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nghiên cứu thảo luận một tiết học,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huân tu lâu dài.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tiến bộ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bạn cũng thế nào?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Tiến bộ theo!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Thế nên có rất nhiều việc đều có thể nước chảy thành sông,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không nên quá hấp tấp vội vàng.</w:t>
      </w:r>
    </w:p>
    <w:p w14:paraId="11866F80" w14:textId="0FEB7980" w:rsidR="00DC36E4" w:rsidRDefault="00AD6E08" w:rsidP="00E1714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Sau cùng, chúng ta học tập học vấn của thánh hiền cũng phải hiểu rằng vì sao phải học thánh hiền?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“Đạo của Đại Học là ở chỗ làm sáng tỏ minh đức,</w:t>
      </w:r>
      <w:r w:rsidR="00DC36E4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 xml:space="preserve">ở chỗ thân dân, ở chỗ đạt đến chí thiện.” </w:t>
      </w:r>
      <w:r w:rsidRPr="00C95A4A">
        <w:rPr>
          <w:rFonts w:ascii="Times New Roman" w:hAnsi="Times New Roman" w:cs="Times New Roman"/>
          <w:sz w:val="28"/>
          <w:szCs w:val="28"/>
        </w:rPr>
        <w:t>Bởi vậy, cu</w:t>
      </w:r>
      <w:r w:rsidR="008D59C3">
        <w:rPr>
          <w:rFonts w:ascii="Times New Roman" w:hAnsi="Times New Roman" w:cs="Times New Roman"/>
          <w:sz w:val="28"/>
          <w:szCs w:val="28"/>
        </w:rPr>
        <w:t>ộ</w:t>
      </w:r>
      <w:r w:rsidRPr="00C95A4A">
        <w:rPr>
          <w:rFonts w:ascii="Times New Roman" w:hAnsi="Times New Roman" w:cs="Times New Roman"/>
          <w:sz w:val="28"/>
          <w:szCs w:val="28"/>
        </w:rPr>
        <w:t>c đ</w:t>
      </w:r>
      <w:r w:rsidR="008D59C3">
        <w:rPr>
          <w:rFonts w:ascii="Times New Roman" w:hAnsi="Times New Roman" w:cs="Times New Roman"/>
          <w:sz w:val="28"/>
          <w:szCs w:val="28"/>
        </w:rPr>
        <w:t>ờ</w:t>
      </w:r>
      <w:r w:rsidRPr="00C95A4A">
        <w:rPr>
          <w:rFonts w:ascii="Times New Roman" w:hAnsi="Times New Roman" w:cs="Times New Roman"/>
          <w:sz w:val="28"/>
          <w:szCs w:val="28"/>
        </w:rPr>
        <w:t>i chính là phải tự giác,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giác tha, giác hạnh viên mãn.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Chữ “sáng tỏ minh đức” nghĩa là khiến cho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bản tánh vốn thiện lương của chính mình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hiển hiện ra được,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gọi là sáng tỏ minh đức.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một người sáng tỏ minh đức,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trí tuệ rồi thì tự nhiên liền có thể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tề gia, trị quốc, bình thiên hạ;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liền có thể thân dân.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“Thân” này nghĩa là yêu thương bảo vệ,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ngoài ra còn một ý khác nữa là “tân”,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tân dân,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nghĩa là khiến cho người thân bạn bè bên cạnh ta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“ngày một mới, mỗi ngày một mới, lại mới hơn nữa”.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Thế nào là mỗi ngày mới, lại mới hơn nữa?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tư tưởng, quan niệm, đức hạnh!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ta không ngừng nâng cao chính mình,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giúp đỡ người khác đạt đến cực điểm,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mức “cúc cung tận tụy,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chết mới thôi”,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thể “đạt đến chí thiện”.</w:t>
      </w:r>
    </w:p>
    <w:p w14:paraId="5F3AC0CD" w14:textId="4919B85B" w:rsidR="0058132C" w:rsidRPr="00AD6E08" w:rsidRDefault="00AD6E08" w:rsidP="00E1714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Cuối cùng, dùng một lời dạy bảo của Mạnh tử,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cùng kỳ vọng lẫn nhau.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Mạnh tử nói: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“Quân tử sở dĩ khác với người thường là ở chỗ giữ tâm của họ.”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Chỗ mà người quân tử khác với người thường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ở giữ tâm của họ,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“quân tử lấy điều nhân giữ ở trong tâm, lấy điều lễ giữ ở trong tâm; có nhân thì thương người, có lễ thì kính người; thương người thì thường được người thương,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kính người thì thường được người kính”. Cho nên chúng ta phải luôn lấy nhân, lấy nghĩa,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lấy lời dạy bảo của thánh hiền gìn giữ trong tâm,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sẽ khiến cho đức hạnh không ngừng nâng cao.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nữa, học thánh học hiền có đau khổ hay không?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thể nào!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chắc chắn sẽ càng có nhiều người yêu quý bạn hơn,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càng có nhiều người lễ kính bạn hơn.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khi chúng ta có thể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ngừng giữ ở trong tâm những điều này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đối diện với những người ở xung quanh mình,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tin rằng gia đình của chúng ta,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môi trường làm việc của chúng ta,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thậm chí là xã hội của chúng ta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càng ngày càng hài hòa, càng ngày càng đoàn kết.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Tiết học này giảng tới đây thôi.</w:t>
      </w:r>
      <w:r w:rsidR="00DC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Cảm ơn mọi người!</w:t>
      </w:r>
    </w:p>
    <w:sectPr w:rsidR="0058132C" w:rsidRPr="00AD6E08" w:rsidSect="0093313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952DC" w14:textId="77777777" w:rsidR="00734FC6" w:rsidRDefault="00734FC6" w:rsidP="00981D48">
      <w:pPr>
        <w:spacing w:after="0" w:line="240" w:lineRule="auto"/>
      </w:pPr>
      <w:r>
        <w:separator/>
      </w:r>
    </w:p>
  </w:endnote>
  <w:endnote w:type="continuationSeparator" w:id="0">
    <w:p w14:paraId="08F3FC88" w14:textId="77777777" w:rsidR="00734FC6" w:rsidRDefault="00734FC6" w:rsidP="00981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VN-Book Antiqua">
    <w:panose1 w:val="02040603050506020204"/>
    <w:charset w:val="00"/>
    <w:family w:val="roman"/>
    <w:pitch w:val="variable"/>
    <w:sig w:usb0="A000002F" w:usb1="0000000A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00A60" w14:textId="77777777" w:rsidR="00933132" w:rsidRDefault="009331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D0D98" w14:textId="66C03874" w:rsidR="00933132" w:rsidRPr="00933132" w:rsidRDefault="00933132" w:rsidP="00933132">
    <w:pPr>
      <w:pStyle w:val="Footer"/>
      <w:tabs>
        <w:tab w:val="clear" w:pos="4513"/>
        <w:tab w:val="clear" w:pos="9026"/>
      </w:tabs>
      <w:jc w:val="center"/>
      <w:rPr>
        <w:rFonts w:ascii="Times New Roman" w:hAnsi="Times New Roman" w:cs="Times New Roman"/>
        <w:sz w:val="24"/>
      </w:rPr>
    </w:pPr>
    <w:r w:rsidRPr="00933132">
      <w:rPr>
        <w:rFonts w:ascii="Times New Roman" w:hAnsi="Times New Roman" w:cs="Times New Roman"/>
        <w:sz w:val="24"/>
      </w:rPr>
      <w:fldChar w:fldCharType="begin"/>
    </w:r>
    <w:r w:rsidRPr="00933132">
      <w:rPr>
        <w:rFonts w:ascii="Times New Roman" w:hAnsi="Times New Roman" w:cs="Times New Roman"/>
        <w:sz w:val="24"/>
      </w:rPr>
      <w:instrText xml:space="preserve"> PAGE  \* MERGEFORMAT </w:instrText>
    </w:r>
    <w:r w:rsidRPr="00933132">
      <w:rPr>
        <w:rFonts w:ascii="Times New Roman" w:hAnsi="Times New Roman" w:cs="Times New Roman"/>
        <w:sz w:val="24"/>
      </w:rPr>
      <w:fldChar w:fldCharType="separate"/>
    </w:r>
    <w:r w:rsidRPr="00933132">
      <w:rPr>
        <w:rFonts w:ascii="Times New Roman" w:hAnsi="Times New Roman" w:cs="Times New Roman"/>
        <w:noProof/>
        <w:sz w:val="24"/>
      </w:rPr>
      <w:t>1</w:t>
    </w:r>
    <w:r w:rsidRPr="00933132">
      <w:rPr>
        <w:rFonts w:ascii="Times New Roman" w:hAnsi="Times New Roman" w:cs="Times New Roman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37440" w14:textId="77777777" w:rsidR="00933132" w:rsidRDefault="009331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DB126F" w14:textId="77777777" w:rsidR="00734FC6" w:rsidRDefault="00734FC6" w:rsidP="00981D48">
      <w:pPr>
        <w:spacing w:after="0" w:line="240" w:lineRule="auto"/>
      </w:pPr>
      <w:r>
        <w:separator/>
      </w:r>
    </w:p>
  </w:footnote>
  <w:footnote w:type="continuationSeparator" w:id="0">
    <w:p w14:paraId="2368AE5E" w14:textId="77777777" w:rsidR="00734FC6" w:rsidRDefault="00734FC6" w:rsidP="00981D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B2712" w14:textId="77777777" w:rsidR="00933132" w:rsidRDefault="009331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9B06F" w14:textId="77777777" w:rsidR="00933132" w:rsidRDefault="0093313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4AE5F" w14:textId="77777777" w:rsidR="00933132" w:rsidRDefault="009331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1C7ABC"/>
    <w:multiLevelType w:val="multilevel"/>
    <w:tmpl w:val="81CA8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63989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642"/>
    <w:rsid w:val="00005522"/>
    <w:rsid w:val="00011C49"/>
    <w:rsid w:val="00015637"/>
    <w:rsid w:val="00015B6D"/>
    <w:rsid w:val="00021AC5"/>
    <w:rsid w:val="000325D0"/>
    <w:rsid w:val="00044648"/>
    <w:rsid w:val="000536CB"/>
    <w:rsid w:val="00055BFB"/>
    <w:rsid w:val="00063189"/>
    <w:rsid w:val="00071E89"/>
    <w:rsid w:val="00084FE7"/>
    <w:rsid w:val="0009357C"/>
    <w:rsid w:val="00095A61"/>
    <w:rsid w:val="000A401A"/>
    <w:rsid w:val="000C17A5"/>
    <w:rsid w:val="000C602D"/>
    <w:rsid w:val="000C7A61"/>
    <w:rsid w:val="000E5406"/>
    <w:rsid w:val="000F0CC8"/>
    <w:rsid w:val="00100939"/>
    <w:rsid w:val="0010260C"/>
    <w:rsid w:val="00104AA5"/>
    <w:rsid w:val="00105745"/>
    <w:rsid w:val="00106834"/>
    <w:rsid w:val="0012340E"/>
    <w:rsid w:val="0012712A"/>
    <w:rsid w:val="0013137C"/>
    <w:rsid w:val="001401D8"/>
    <w:rsid w:val="001427B9"/>
    <w:rsid w:val="00145743"/>
    <w:rsid w:val="00160CF3"/>
    <w:rsid w:val="0016237D"/>
    <w:rsid w:val="00163FF9"/>
    <w:rsid w:val="001643E9"/>
    <w:rsid w:val="00173A31"/>
    <w:rsid w:val="00181AC9"/>
    <w:rsid w:val="00185207"/>
    <w:rsid w:val="00187028"/>
    <w:rsid w:val="001874EF"/>
    <w:rsid w:val="001B26F0"/>
    <w:rsid w:val="001B4567"/>
    <w:rsid w:val="001D0886"/>
    <w:rsid w:val="001D0DCE"/>
    <w:rsid w:val="001D16D1"/>
    <w:rsid w:val="001D510B"/>
    <w:rsid w:val="001E3481"/>
    <w:rsid w:val="001E7902"/>
    <w:rsid w:val="001F3E9D"/>
    <w:rsid w:val="001F5435"/>
    <w:rsid w:val="00200A09"/>
    <w:rsid w:val="00212FBD"/>
    <w:rsid w:val="0021328F"/>
    <w:rsid w:val="002171C5"/>
    <w:rsid w:val="00231B89"/>
    <w:rsid w:val="00234C24"/>
    <w:rsid w:val="002373E3"/>
    <w:rsid w:val="002460F9"/>
    <w:rsid w:val="00251D6A"/>
    <w:rsid w:val="00262F25"/>
    <w:rsid w:val="00264456"/>
    <w:rsid w:val="00265AE2"/>
    <w:rsid w:val="002677AA"/>
    <w:rsid w:val="002706A0"/>
    <w:rsid w:val="00270C63"/>
    <w:rsid w:val="00275FC6"/>
    <w:rsid w:val="00280829"/>
    <w:rsid w:val="00287988"/>
    <w:rsid w:val="002B1B92"/>
    <w:rsid w:val="002B526A"/>
    <w:rsid w:val="002C1DC6"/>
    <w:rsid w:val="002D28A0"/>
    <w:rsid w:val="002E1D1E"/>
    <w:rsid w:val="002E4225"/>
    <w:rsid w:val="002E7AFA"/>
    <w:rsid w:val="002F01BE"/>
    <w:rsid w:val="002F452B"/>
    <w:rsid w:val="002F5E69"/>
    <w:rsid w:val="0031090B"/>
    <w:rsid w:val="00315E37"/>
    <w:rsid w:val="00330C6E"/>
    <w:rsid w:val="003412AE"/>
    <w:rsid w:val="00347E66"/>
    <w:rsid w:val="00353D48"/>
    <w:rsid w:val="003540D3"/>
    <w:rsid w:val="00365339"/>
    <w:rsid w:val="003875BF"/>
    <w:rsid w:val="003A1694"/>
    <w:rsid w:val="003B0330"/>
    <w:rsid w:val="003B77AD"/>
    <w:rsid w:val="003C5634"/>
    <w:rsid w:val="003D1AAE"/>
    <w:rsid w:val="003F71FD"/>
    <w:rsid w:val="004251E7"/>
    <w:rsid w:val="00425831"/>
    <w:rsid w:val="00430967"/>
    <w:rsid w:val="004517FC"/>
    <w:rsid w:val="00467474"/>
    <w:rsid w:val="00471E27"/>
    <w:rsid w:val="00474F24"/>
    <w:rsid w:val="00475E90"/>
    <w:rsid w:val="004939BE"/>
    <w:rsid w:val="004954EB"/>
    <w:rsid w:val="00495738"/>
    <w:rsid w:val="004B4DBD"/>
    <w:rsid w:val="004B6C90"/>
    <w:rsid w:val="004C684D"/>
    <w:rsid w:val="004D2397"/>
    <w:rsid w:val="004D572D"/>
    <w:rsid w:val="004D5786"/>
    <w:rsid w:val="004E1B4C"/>
    <w:rsid w:val="004E665C"/>
    <w:rsid w:val="004F39B5"/>
    <w:rsid w:val="004F57A3"/>
    <w:rsid w:val="00526787"/>
    <w:rsid w:val="00535A5A"/>
    <w:rsid w:val="00541037"/>
    <w:rsid w:val="00541927"/>
    <w:rsid w:val="0055748D"/>
    <w:rsid w:val="0057241F"/>
    <w:rsid w:val="0058132C"/>
    <w:rsid w:val="005955CB"/>
    <w:rsid w:val="00596C9A"/>
    <w:rsid w:val="00597BDF"/>
    <w:rsid w:val="005A38E5"/>
    <w:rsid w:val="005A5C14"/>
    <w:rsid w:val="005A76EA"/>
    <w:rsid w:val="005C0298"/>
    <w:rsid w:val="005C0642"/>
    <w:rsid w:val="005C1D4A"/>
    <w:rsid w:val="005D3110"/>
    <w:rsid w:val="005E29BA"/>
    <w:rsid w:val="005E4B30"/>
    <w:rsid w:val="005E4F73"/>
    <w:rsid w:val="006043F6"/>
    <w:rsid w:val="006056AF"/>
    <w:rsid w:val="00617ADE"/>
    <w:rsid w:val="00623D1C"/>
    <w:rsid w:val="006242E7"/>
    <w:rsid w:val="00632726"/>
    <w:rsid w:val="00645259"/>
    <w:rsid w:val="0064572E"/>
    <w:rsid w:val="006509E5"/>
    <w:rsid w:val="00652005"/>
    <w:rsid w:val="00670960"/>
    <w:rsid w:val="006B75F5"/>
    <w:rsid w:val="006C0247"/>
    <w:rsid w:val="006D375C"/>
    <w:rsid w:val="006E3CD5"/>
    <w:rsid w:val="006F03C2"/>
    <w:rsid w:val="006F0C86"/>
    <w:rsid w:val="006F30CC"/>
    <w:rsid w:val="006F556D"/>
    <w:rsid w:val="00716950"/>
    <w:rsid w:val="0072364D"/>
    <w:rsid w:val="00726E54"/>
    <w:rsid w:val="00734FC6"/>
    <w:rsid w:val="00756930"/>
    <w:rsid w:val="0079133D"/>
    <w:rsid w:val="00797089"/>
    <w:rsid w:val="007A3332"/>
    <w:rsid w:val="007B3B22"/>
    <w:rsid w:val="007B6A09"/>
    <w:rsid w:val="007B7019"/>
    <w:rsid w:val="007E3057"/>
    <w:rsid w:val="008048E0"/>
    <w:rsid w:val="00806590"/>
    <w:rsid w:val="008143AD"/>
    <w:rsid w:val="008153EE"/>
    <w:rsid w:val="008211BE"/>
    <w:rsid w:val="008272E0"/>
    <w:rsid w:val="0083226B"/>
    <w:rsid w:val="00833416"/>
    <w:rsid w:val="00836DD9"/>
    <w:rsid w:val="008458EE"/>
    <w:rsid w:val="00845AD9"/>
    <w:rsid w:val="00853110"/>
    <w:rsid w:val="0085380E"/>
    <w:rsid w:val="00854D8C"/>
    <w:rsid w:val="0085656E"/>
    <w:rsid w:val="00864C04"/>
    <w:rsid w:val="00876B90"/>
    <w:rsid w:val="008852D3"/>
    <w:rsid w:val="008B268C"/>
    <w:rsid w:val="008B5712"/>
    <w:rsid w:val="008B68E1"/>
    <w:rsid w:val="008C2FC2"/>
    <w:rsid w:val="008C79FB"/>
    <w:rsid w:val="008D3FC6"/>
    <w:rsid w:val="008D57A2"/>
    <w:rsid w:val="008D59C3"/>
    <w:rsid w:val="008D5E7D"/>
    <w:rsid w:val="008E0431"/>
    <w:rsid w:val="00907163"/>
    <w:rsid w:val="00907F0B"/>
    <w:rsid w:val="00907F88"/>
    <w:rsid w:val="00911A84"/>
    <w:rsid w:val="00914071"/>
    <w:rsid w:val="0091444E"/>
    <w:rsid w:val="00917CBB"/>
    <w:rsid w:val="00932671"/>
    <w:rsid w:val="00933132"/>
    <w:rsid w:val="0093510C"/>
    <w:rsid w:val="00937109"/>
    <w:rsid w:val="0094356B"/>
    <w:rsid w:val="009648EE"/>
    <w:rsid w:val="009732BF"/>
    <w:rsid w:val="00981D48"/>
    <w:rsid w:val="00987A0C"/>
    <w:rsid w:val="00996143"/>
    <w:rsid w:val="009A0E7A"/>
    <w:rsid w:val="009A251C"/>
    <w:rsid w:val="009B3ECD"/>
    <w:rsid w:val="009C2A2C"/>
    <w:rsid w:val="009D3E49"/>
    <w:rsid w:val="009D6789"/>
    <w:rsid w:val="009E20A2"/>
    <w:rsid w:val="009F50DC"/>
    <w:rsid w:val="00A04662"/>
    <w:rsid w:val="00A04ACC"/>
    <w:rsid w:val="00A167A1"/>
    <w:rsid w:val="00A26921"/>
    <w:rsid w:val="00A40523"/>
    <w:rsid w:val="00A439A5"/>
    <w:rsid w:val="00A5455D"/>
    <w:rsid w:val="00A60C33"/>
    <w:rsid w:val="00A60E96"/>
    <w:rsid w:val="00A6523D"/>
    <w:rsid w:val="00A70BD9"/>
    <w:rsid w:val="00A77C65"/>
    <w:rsid w:val="00A80742"/>
    <w:rsid w:val="00A92450"/>
    <w:rsid w:val="00AA0E2C"/>
    <w:rsid w:val="00AA1255"/>
    <w:rsid w:val="00AC0222"/>
    <w:rsid w:val="00AC490F"/>
    <w:rsid w:val="00AD04DB"/>
    <w:rsid w:val="00AD6E08"/>
    <w:rsid w:val="00AE2B74"/>
    <w:rsid w:val="00AE37AA"/>
    <w:rsid w:val="00AF7363"/>
    <w:rsid w:val="00B11F26"/>
    <w:rsid w:val="00B37630"/>
    <w:rsid w:val="00B4057A"/>
    <w:rsid w:val="00B40F3B"/>
    <w:rsid w:val="00B50ACF"/>
    <w:rsid w:val="00B50AEB"/>
    <w:rsid w:val="00B526DA"/>
    <w:rsid w:val="00B54086"/>
    <w:rsid w:val="00B56DCA"/>
    <w:rsid w:val="00B6170C"/>
    <w:rsid w:val="00B642B3"/>
    <w:rsid w:val="00B71482"/>
    <w:rsid w:val="00B73EF1"/>
    <w:rsid w:val="00BA4CAB"/>
    <w:rsid w:val="00BB6E07"/>
    <w:rsid w:val="00BD75E9"/>
    <w:rsid w:val="00BE13B3"/>
    <w:rsid w:val="00BE53A3"/>
    <w:rsid w:val="00BE68BA"/>
    <w:rsid w:val="00BE7870"/>
    <w:rsid w:val="00BF3B79"/>
    <w:rsid w:val="00BF5DC8"/>
    <w:rsid w:val="00C00C3C"/>
    <w:rsid w:val="00C36DB8"/>
    <w:rsid w:val="00C4458B"/>
    <w:rsid w:val="00C503E6"/>
    <w:rsid w:val="00C50B32"/>
    <w:rsid w:val="00C56310"/>
    <w:rsid w:val="00C81CC4"/>
    <w:rsid w:val="00C844CF"/>
    <w:rsid w:val="00C905B8"/>
    <w:rsid w:val="00CA1588"/>
    <w:rsid w:val="00CA4984"/>
    <w:rsid w:val="00CA52A9"/>
    <w:rsid w:val="00CA7702"/>
    <w:rsid w:val="00CB2D90"/>
    <w:rsid w:val="00CB2FE6"/>
    <w:rsid w:val="00CE0235"/>
    <w:rsid w:val="00CF4EC1"/>
    <w:rsid w:val="00CF6049"/>
    <w:rsid w:val="00CF689A"/>
    <w:rsid w:val="00D03AFF"/>
    <w:rsid w:val="00D0616D"/>
    <w:rsid w:val="00D11255"/>
    <w:rsid w:val="00D16A9A"/>
    <w:rsid w:val="00D24FF5"/>
    <w:rsid w:val="00D309CC"/>
    <w:rsid w:val="00D419C8"/>
    <w:rsid w:val="00D87761"/>
    <w:rsid w:val="00D97F7E"/>
    <w:rsid w:val="00DC36E4"/>
    <w:rsid w:val="00DD0ED9"/>
    <w:rsid w:val="00DD18BC"/>
    <w:rsid w:val="00DD29F8"/>
    <w:rsid w:val="00DE4959"/>
    <w:rsid w:val="00DF0345"/>
    <w:rsid w:val="00E00710"/>
    <w:rsid w:val="00E0215E"/>
    <w:rsid w:val="00E04C1C"/>
    <w:rsid w:val="00E10531"/>
    <w:rsid w:val="00E12D8D"/>
    <w:rsid w:val="00E1714E"/>
    <w:rsid w:val="00E3413E"/>
    <w:rsid w:val="00E51E96"/>
    <w:rsid w:val="00E646CB"/>
    <w:rsid w:val="00E70BC5"/>
    <w:rsid w:val="00E725E8"/>
    <w:rsid w:val="00E75DA9"/>
    <w:rsid w:val="00E80981"/>
    <w:rsid w:val="00E844B0"/>
    <w:rsid w:val="00E926C7"/>
    <w:rsid w:val="00EA6A4D"/>
    <w:rsid w:val="00EC2FB8"/>
    <w:rsid w:val="00EC7F83"/>
    <w:rsid w:val="00ED2FFD"/>
    <w:rsid w:val="00EF180D"/>
    <w:rsid w:val="00EF30A9"/>
    <w:rsid w:val="00F03AAC"/>
    <w:rsid w:val="00F04713"/>
    <w:rsid w:val="00F114C3"/>
    <w:rsid w:val="00F150AB"/>
    <w:rsid w:val="00F30D4A"/>
    <w:rsid w:val="00F42C6E"/>
    <w:rsid w:val="00F445A4"/>
    <w:rsid w:val="00F5260A"/>
    <w:rsid w:val="00F55FDC"/>
    <w:rsid w:val="00F60A3C"/>
    <w:rsid w:val="00F67DF7"/>
    <w:rsid w:val="00F74A07"/>
    <w:rsid w:val="00F76E44"/>
    <w:rsid w:val="00F827D9"/>
    <w:rsid w:val="00F93CB6"/>
    <w:rsid w:val="00F94C85"/>
    <w:rsid w:val="00F95F9F"/>
    <w:rsid w:val="00F976BA"/>
    <w:rsid w:val="00FB2129"/>
    <w:rsid w:val="00FB3D25"/>
    <w:rsid w:val="00FB4568"/>
    <w:rsid w:val="00FC2356"/>
    <w:rsid w:val="00FC3A6E"/>
    <w:rsid w:val="00FD1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63942"/>
  <w15:chartTrackingRefBased/>
  <w15:docId w15:val="{EDABBCB0-0519-4A9B-920D-E044BD62F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340E"/>
    <w:pPr>
      <w:keepNext/>
      <w:keepLines/>
      <w:spacing w:before="240" w:after="0" w:line="254" w:lineRule="auto"/>
      <w:outlineLvl w:val="0"/>
    </w:pPr>
    <w:rPr>
      <w:rFonts w:ascii="Calibri" w:eastAsia="Calibri" w:hAnsi="Calibri" w:cs="Calibri"/>
      <w:color w:val="2F5496"/>
      <w:sz w:val="32"/>
      <w:szCs w:val="32"/>
      <w:lang w:val="vi" w:eastAsia="en-US"/>
    </w:rPr>
  </w:style>
  <w:style w:type="paragraph" w:styleId="Heading2">
    <w:name w:val="heading 2"/>
    <w:basedOn w:val="Normal"/>
    <w:link w:val="Heading2Char"/>
    <w:uiPriority w:val="9"/>
    <w:qFormat/>
    <w:rsid w:val="005C064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C06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340E"/>
    <w:pPr>
      <w:keepNext/>
      <w:keepLines/>
      <w:spacing w:before="240" w:after="40" w:line="254" w:lineRule="auto"/>
      <w:outlineLvl w:val="3"/>
    </w:pPr>
    <w:rPr>
      <w:rFonts w:ascii="Book Antiqua" w:eastAsia="Book Antiqua" w:hAnsi="Book Antiqua" w:cs="Book Antiqua"/>
      <w:b/>
      <w:bCs/>
      <w:sz w:val="24"/>
      <w:szCs w:val="24"/>
      <w:lang w:val="vi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340E"/>
    <w:pPr>
      <w:keepNext/>
      <w:keepLines/>
      <w:spacing w:before="220" w:after="40" w:line="254" w:lineRule="auto"/>
      <w:outlineLvl w:val="4"/>
    </w:pPr>
    <w:rPr>
      <w:rFonts w:ascii="Book Antiqua" w:eastAsia="Book Antiqua" w:hAnsi="Book Antiqua" w:cs="Book Antiqua"/>
      <w:b/>
      <w:bCs/>
      <w:lang w:val="vi"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340E"/>
    <w:pPr>
      <w:keepNext/>
      <w:keepLines/>
      <w:spacing w:before="200" w:after="40" w:line="254" w:lineRule="auto"/>
      <w:outlineLvl w:val="5"/>
    </w:pPr>
    <w:rPr>
      <w:rFonts w:ascii="Book Antiqua" w:eastAsia="Book Antiqua" w:hAnsi="Book Antiqua" w:cs="Book Antiqua"/>
      <w:b/>
      <w:bCs/>
      <w:sz w:val="20"/>
      <w:szCs w:val="20"/>
      <w:lang w:val="vi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C064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5C064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5C06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C0642"/>
    <w:rPr>
      <w:i/>
      <w:iCs/>
    </w:rPr>
  </w:style>
  <w:style w:type="character" w:styleId="Strong">
    <w:name w:val="Strong"/>
    <w:basedOn w:val="DefaultParagraphFont"/>
    <w:uiPriority w:val="22"/>
    <w:qFormat/>
    <w:rsid w:val="005C0642"/>
    <w:rPr>
      <w:b/>
      <w:bCs/>
    </w:rPr>
  </w:style>
  <w:style w:type="character" w:styleId="Hyperlink">
    <w:name w:val="Hyperlink"/>
    <w:basedOn w:val="DefaultParagraphFont"/>
    <w:uiPriority w:val="99"/>
    <w:unhideWhenUsed/>
    <w:rsid w:val="004954E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0A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AC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709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7096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7096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09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0960"/>
    <w:rPr>
      <w:b/>
      <w:bCs/>
      <w:sz w:val="20"/>
      <w:szCs w:val="20"/>
    </w:rPr>
  </w:style>
  <w:style w:type="paragraph" w:customStyle="1" w:styleId="A1">
    <w:name w:val="A1"/>
    <w:basedOn w:val="Normal"/>
    <w:qFormat/>
    <w:rsid w:val="00981D48"/>
    <w:pPr>
      <w:keepNext/>
      <w:keepLines/>
      <w:pBdr>
        <w:top w:val="nil"/>
        <w:left w:val="nil"/>
        <w:bottom w:val="nil"/>
        <w:right w:val="nil"/>
        <w:between w:val="nil"/>
      </w:pBdr>
      <w:spacing w:after="240" w:line="288" w:lineRule="auto"/>
      <w:ind w:firstLine="720"/>
      <w:outlineLvl w:val="0"/>
    </w:pPr>
    <w:rPr>
      <w:rFonts w:ascii="SVN-Book Antiqua" w:eastAsia="Book Antiqua" w:hAnsi="SVN-Book Antiqua" w:cs="Book Antiqua"/>
      <w:b/>
      <w:bCs/>
      <w:color w:val="000000"/>
      <w:sz w:val="28"/>
      <w:szCs w:val="28"/>
      <w:lang w:val="vi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12340E"/>
    <w:rPr>
      <w:rFonts w:ascii="Calibri" w:eastAsia="Calibri" w:hAnsi="Calibri" w:cs="Calibri"/>
      <w:color w:val="2F5496"/>
      <w:sz w:val="32"/>
      <w:szCs w:val="32"/>
      <w:lang w:val="vi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340E"/>
    <w:rPr>
      <w:rFonts w:ascii="Book Antiqua" w:eastAsia="Book Antiqua" w:hAnsi="Book Antiqua" w:cs="Book Antiqua"/>
      <w:b/>
      <w:bCs/>
      <w:sz w:val="24"/>
      <w:szCs w:val="24"/>
      <w:lang w:val="vi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340E"/>
    <w:rPr>
      <w:rFonts w:ascii="Book Antiqua" w:eastAsia="Book Antiqua" w:hAnsi="Book Antiqua" w:cs="Book Antiqua"/>
      <w:b/>
      <w:bCs/>
      <w:lang w:val="vi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340E"/>
    <w:rPr>
      <w:rFonts w:ascii="Book Antiqua" w:eastAsia="Book Antiqua" w:hAnsi="Book Antiqua" w:cs="Book Antiqua"/>
      <w:b/>
      <w:bCs/>
      <w:sz w:val="20"/>
      <w:szCs w:val="20"/>
      <w:lang w:val="vi" w:eastAsia="en-US"/>
    </w:rPr>
  </w:style>
  <w:style w:type="table" w:customStyle="1" w:styleId="TableNormal0">
    <w:name w:val="TableNormal"/>
    <w:rsid w:val="0012340E"/>
    <w:pPr>
      <w:spacing w:after="0" w:line="254" w:lineRule="auto"/>
    </w:pPr>
    <w:rPr>
      <w:rFonts w:ascii="Book Antiqua" w:eastAsia="Book Antiqua" w:hAnsi="Book Antiqua" w:cs="Book Antiqua"/>
      <w:sz w:val="26"/>
      <w:szCs w:val="26"/>
      <w:lang w:val="vi" w:eastAsia="en-US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12340E"/>
    <w:pPr>
      <w:keepNext/>
      <w:keepLines/>
      <w:spacing w:before="480" w:after="120" w:line="254" w:lineRule="auto"/>
    </w:pPr>
    <w:rPr>
      <w:rFonts w:ascii="Book Antiqua" w:eastAsia="Book Antiqua" w:hAnsi="Book Antiqua" w:cs="Book Antiqua"/>
      <w:b/>
      <w:bCs/>
      <w:sz w:val="72"/>
      <w:szCs w:val="72"/>
      <w:lang w:val="vi" w:eastAsia="en-US"/>
    </w:rPr>
  </w:style>
  <w:style w:type="character" w:customStyle="1" w:styleId="TitleChar">
    <w:name w:val="Title Char"/>
    <w:basedOn w:val="DefaultParagraphFont"/>
    <w:link w:val="Title"/>
    <w:uiPriority w:val="10"/>
    <w:rsid w:val="0012340E"/>
    <w:rPr>
      <w:rFonts w:ascii="Book Antiqua" w:eastAsia="Book Antiqua" w:hAnsi="Book Antiqua" w:cs="Book Antiqua"/>
      <w:b/>
      <w:bCs/>
      <w:sz w:val="72"/>
      <w:szCs w:val="72"/>
      <w:lang w:val="vi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340E"/>
    <w:pPr>
      <w:keepNext/>
      <w:keepLines/>
      <w:spacing w:before="360" w:after="80" w:line="254" w:lineRule="auto"/>
    </w:pPr>
    <w:rPr>
      <w:rFonts w:ascii="Georgia" w:eastAsia="Georgia" w:hAnsi="Georgia" w:cs="Georgia"/>
      <w:i/>
      <w:iCs/>
      <w:color w:val="666666"/>
      <w:sz w:val="48"/>
      <w:szCs w:val="48"/>
      <w:lang w:val="vi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12340E"/>
    <w:rPr>
      <w:rFonts w:ascii="Georgia" w:eastAsia="Georgia" w:hAnsi="Georgia" w:cs="Georgia"/>
      <w:i/>
      <w:iCs/>
      <w:color w:val="666666"/>
      <w:sz w:val="48"/>
      <w:szCs w:val="48"/>
      <w:lang w:val="vi" w:eastAsia="en-US"/>
    </w:rPr>
  </w:style>
  <w:style w:type="paragraph" w:styleId="Header">
    <w:name w:val="header"/>
    <w:basedOn w:val="Normal"/>
    <w:link w:val="HeaderChar"/>
    <w:uiPriority w:val="99"/>
    <w:unhideWhenUsed/>
    <w:rsid w:val="009331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3132"/>
  </w:style>
  <w:style w:type="paragraph" w:styleId="Footer">
    <w:name w:val="footer"/>
    <w:basedOn w:val="Normal"/>
    <w:link w:val="FooterChar"/>
    <w:uiPriority w:val="99"/>
    <w:unhideWhenUsed/>
    <w:rsid w:val="009331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31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36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5255</Words>
  <Characters>29959</Characters>
  <Application>Microsoft Office Word</Application>
  <DocSecurity>0</DocSecurity>
  <Lines>249</Lines>
  <Paragraphs>70</Paragraphs>
  <ScaleCrop>false</ScaleCrop>
  <HeadingPairs>
    <vt:vector size="4" baseType="variant">
      <vt:variant>
        <vt:lpstr>Tiêu đề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PH</cp:lastModifiedBy>
  <cp:revision>6</cp:revision>
  <dcterms:created xsi:type="dcterms:W3CDTF">2026-08-13T08:37:00Z</dcterms:created>
  <dcterms:modified xsi:type="dcterms:W3CDTF">2026-09-20T08:18:00Z</dcterms:modified>
</cp:coreProperties>
</file>